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6D036" w14:textId="77777777" w:rsidR="00726B40" w:rsidRDefault="002C612F">
      <w:pPr>
        <w:outlineLvl w:val="0"/>
        <w:rPr>
          <w:rFonts w:ascii="Cambria" w:hAnsi="Cambria"/>
          <w:b/>
        </w:rPr>
      </w:pPr>
      <w:r>
        <w:rPr>
          <w:b/>
        </w:rPr>
        <w:t>Antragsformular zur Beurteilung eines Forschungsvorhabens</w:t>
      </w:r>
    </w:p>
    <w:p w14:paraId="65BE8D25" w14:textId="77777777" w:rsidR="00726B40" w:rsidRDefault="002C612F">
      <w:pPr>
        <w:outlineLvl w:val="0"/>
        <w:rPr>
          <w:rFonts w:ascii="Cambria" w:hAnsi="Cambria"/>
          <w:b/>
        </w:rPr>
      </w:pPr>
      <w:r>
        <w:rPr>
          <w:b/>
        </w:rPr>
        <w:t>A. Titel/Bezeichnung des Forschungsvorhabens</w:t>
      </w:r>
    </w:p>
    <w:p w14:paraId="5A39A300" w14:textId="77777777" w:rsidR="00726B40" w:rsidRDefault="00726B40">
      <w:pPr>
        <w:rPr>
          <w:rFonts w:ascii="Cambria" w:hAnsi="Cambria"/>
        </w:rPr>
      </w:pPr>
    </w:p>
    <w:p w14:paraId="702F19AE" w14:textId="77777777" w:rsidR="00726B40" w:rsidRPr="00892D5B" w:rsidRDefault="00726B40">
      <w:pPr>
        <w:rPr>
          <w:b/>
        </w:rPr>
      </w:pPr>
    </w:p>
    <w:p w14:paraId="59F90A84" w14:textId="79C2663E" w:rsidR="00726B40" w:rsidRPr="00892D5B" w:rsidRDefault="002C612F">
      <w:pPr>
        <w:rPr>
          <w:b/>
        </w:rPr>
      </w:pPr>
      <w:r>
        <w:rPr>
          <w:b/>
        </w:rPr>
        <w:t>B. Name</w:t>
      </w:r>
      <w:r w:rsidR="004C644D">
        <w:rPr>
          <w:b/>
        </w:rPr>
        <w:t>, Position (Anstellung</w:t>
      </w:r>
      <w:r w:rsidR="00713DCB">
        <w:rPr>
          <w:b/>
        </w:rPr>
        <w:t xml:space="preserve"> HF</w:t>
      </w:r>
      <w:r w:rsidR="004C644D">
        <w:rPr>
          <w:b/>
        </w:rPr>
        <w:t xml:space="preserve"> oder eingeschriebene*r Promotionsstudierende*r</w:t>
      </w:r>
      <w:r w:rsidR="00713DCB">
        <w:rPr>
          <w:b/>
        </w:rPr>
        <w:t xml:space="preserve"> HF</w:t>
      </w:r>
      <w:r w:rsidR="004C644D">
        <w:rPr>
          <w:b/>
        </w:rPr>
        <w:t>)</w:t>
      </w:r>
      <w:r>
        <w:rPr>
          <w:b/>
        </w:rPr>
        <w:t xml:space="preserve"> und Anschrift des*der hauptverantwortlichen Wissenschaftler*in</w:t>
      </w:r>
    </w:p>
    <w:p w14:paraId="42154FC8" w14:textId="77777777" w:rsidR="00726B40" w:rsidRDefault="002C612F">
      <w:r>
        <w:t>Name, Vorname:</w:t>
      </w:r>
      <w:r>
        <w:tab/>
      </w:r>
    </w:p>
    <w:p w14:paraId="40217E8A" w14:textId="5830054B" w:rsidR="004C644D" w:rsidRDefault="004C644D">
      <w:pPr>
        <w:rPr>
          <w:rFonts w:ascii="Cambria" w:hAnsi="Cambria"/>
        </w:rPr>
      </w:pPr>
      <w:r>
        <w:t xml:space="preserve">Position: </w:t>
      </w:r>
    </w:p>
    <w:p w14:paraId="46A27FBA" w14:textId="77777777" w:rsidR="00726B40" w:rsidRDefault="002C612F">
      <w:pPr>
        <w:rPr>
          <w:rFonts w:ascii="Cambria" w:hAnsi="Cambria"/>
        </w:rPr>
      </w:pPr>
      <w:r>
        <w:t>Anschrift:</w:t>
      </w:r>
      <w:r>
        <w:tab/>
      </w:r>
    </w:p>
    <w:p w14:paraId="630AD4C4" w14:textId="77777777" w:rsidR="00726B40" w:rsidRDefault="002C612F">
      <w:pPr>
        <w:rPr>
          <w:rFonts w:ascii="Cambria" w:hAnsi="Cambria"/>
        </w:rPr>
      </w:pPr>
      <w:r>
        <w:t>Telefon-Nr.:</w:t>
      </w:r>
      <w:r>
        <w:tab/>
      </w:r>
    </w:p>
    <w:p w14:paraId="31914702" w14:textId="77777777" w:rsidR="00726B40" w:rsidRDefault="002C612F">
      <w:r>
        <w:t>E-Mail:</w:t>
      </w:r>
      <w:r>
        <w:tab/>
      </w:r>
    </w:p>
    <w:p w14:paraId="2D5DEF78" w14:textId="77777777" w:rsidR="00726B40" w:rsidRDefault="00726B40">
      <w:pPr>
        <w:rPr>
          <w:rFonts w:ascii="Cambria" w:hAnsi="Cambria"/>
        </w:rPr>
      </w:pPr>
    </w:p>
    <w:p w14:paraId="07B89CF9" w14:textId="77777777" w:rsidR="00726B40" w:rsidRDefault="002C612F">
      <w:pPr>
        <w:rPr>
          <w:rFonts w:ascii="Cambria" w:hAnsi="Cambria"/>
          <w:b/>
        </w:rPr>
      </w:pPr>
      <w:r>
        <w:rPr>
          <w:b/>
        </w:rPr>
        <w:t>C. Kurze Zusammenfassung des Forschungsvorhabens (</w:t>
      </w:r>
      <w:r>
        <w:rPr>
          <w:b/>
          <w:i/>
        </w:rPr>
        <w:t>max</w:t>
      </w:r>
      <w:r>
        <w:rPr>
          <w:b/>
        </w:rPr>
        <w:t>. 500 Wörter)</w:t>
      </w:r>
    </w:p>
    <w:p w14:paraId="506AAFC8" w14:textId="77777777" w:rsidR="00726B40" w:rsidRDefault="002C612F">
      <w:pPr>
        <w:rPr>
          <w:rFonts w:ascii="Cambria" w:hAnsi="Cambria"/>
        </w:rPr>
      </w:pPr>
      <w:r>
        <w:t>(Ziele, Stichprobe bzw. Zielgruppe, methodisches Vorgehen, wiss. Erkenntnisgewinn etc.)</w:t>
      </w:r>
    </w:p>
    <w:tbl>
      <w:tblPr>
        <w:tblStyle w:val="Tabellenraster"/>
        <w:tblW w:w="9346" w:type="dxa"/>
        <w:tblLayout w:type="fixed"/>
        <w:tblLook w:val="04A0" w:firstRow="1" w:lastRow="0" w:firstColumn="1" w:lastColumn="0" w:noHBand="0" w:noVBand="1"/>
      </w:tblPr>
      <w:tblGrid>
        <w:gridCol w:w="9346"/>
      </w:tblGrid>
      <w:tr w:rsidR="00726B40" w14:paraId="6652A193" w14:textId="77777777">
        <w:tc>
          <w:tcPr>
            <w:tcW w:w="9346" w:type="dxa"/>
          </w:tcPr>
          <w:p w14:paraId="27E675C2" w14:textId="77777777" w:rsidR="00726B40" w:rsidRDefault="00726B40">
            <w:pPr>
              <w:rPr>
                <w:rFonts w:ascii="Cambria" w:hAnsi="Cambria"/>
              </w:rPr>
            </w:pPr>
          </w:p>
          <w:p w14:paraId="4F404EBF" w14:textId="77777777" w:rsidR="00726B40" w:rsidRDefault="00726B40">
            <w:pPr>
              <w:rPr>
                <w:rFonts w:ascii="Cambria" w:hAnsi="Cambria"/>
              </w:rPr>
            </w:pPr>
          </w:p>
          <w:p w14:paraId="7119C2DC" w14:textId="77777777" w:rsidR="00726B40" w:rsidRDefault="00726B40">
            <w:pPr>
              <w:rPr>
                <w:rFonts w:ascii="Cambria" w:hAnsi="Cambria"/>
              </w:rPr>
            </w:pPr>
          </w:p>
          <w:p w14:paraId="04556B16" w14:textId="77777777" w:rsidR="00726B40" w:rsidRDefault="00726B40">
            <w:pPr>
              <w:rPr>
                <w:rFonts w:ascii="Cambria" w:hAnsi="Cambria"/>
              </w:rPr>
            </w:pPr>
          </w:p>
          <w:p w14:paraId="5BF9D387" w14:textId="77777777" w:rsidR="00726B40" w:rsidRDefault="00726B40">
            <w:pPr>
              <w:rPr>
                <w:rFonts w:ascii="Cambria" w:hAnsi="Cambria"/>
              </w:rPr>
            </w:pPr>
          </w:p>
          <w:p w14:paraId="1A34C626" w14:textId="77777777" w:rsidR="00726B40" w:rsidRDefault="00726B40">
            <w:pPr>
              <w:rPr>
                <w:rFonts w:ascii="Cambria" w:hAnsi="Cambria"/>
              </w:rPr>
            </w:pPr>
          </w:p>
          <w:p w14:paraId="75A26D0E" w14:textId="77777777" w:rsidR="00726B40" w:rsidRDefault="00726B40">
            <w:pPr>
              <w:rPr>
                <w:rFonts w:ascii="Cambria" w:hAnsi="Cambria"/>
              </w:rPr>
            </w:pPr>
          </w:p>
          <w:p w14:paraId="733E9656" w14:textId="77777777" w:rsidR="00726B40" w:rsidRDefault="00726B40">
            <w:pPr>
              <w:rPr>
                <w:rFonts w:ascii="Cambria" w:hAnsi="Cambria"/>
              </w:rPr>
            </w:pPr>
          </w:p>
          <w:p w14:paraId="431A62F1" w14:textId="77777777" w:rsidR="00726B40" w:rsidRDefault="00726B40">
            <w:pPr>
              <w:rPr>
                <w:rFonts w:ascii="Cambria" w:hAnsi="Cambria"/>
              </w:rPr>
            </w:pPr>
          </w:p>
        </w:tc>
      </w:tr>
    </w:tbl>
    <w:p w14:paraId="0B0D5F12" w14:textId="77777777" w:rsidR="00726B40" w:rsidRDefault="00726B40">
      <w:pPr>
        <w:rPr>
          <w:rFonts w:ascii="Cambria" w:hAnsi="Cambria"/>
        </w:rPr>
      </w:pPr>
    </w:p>
    <w:p w14:paraId="1B04E0C6" w14:textId="0A23A559" w:rsidR="00726B40" w:rsidRDefault="002C612F">
      <w:pPr>
        <w:rPr>
          <w:rFonts w:ascii="Cambria" w:hAnsi="Cambria"/>
          <w:b/>
        </w:rPr>
      </w:pPr>
      <w:r>
        <w:rPr>
          <w:b/>
        </w:rPr>
        <w:t>D. Sind weitere Forscher*innen an dem Forschungsvorhaben beteiligt?</w:t>
      </w:r>
    </w:p>
    <w:p w14:paraId="252FDE5A" w14:textId="77777777" w:rsidR="00726B40" w:rsidRDefault="002C612F">
      <w:r>
        <w:t>Namen/Fakultät/Ort:</w:t>
      </w:r>
      <w:r>
        <w:tab/>
      </w:r>
    </w:p>
    <w:p w14:paraId="3871F50B" w14:textId="77777777" w:rsidR="00726B40" w:rsidRDefault="002C612F">
      <w:pPr>
        <w:rPr>
          <w:rFonts w:ascii="Cambria" w:hAnsi="Cambria"/>
        </w:rPr>
      </w:pPr>
      <w:r>
        <w:rPr>
          <w:b/>
        </w:rPr>
        <w:t xml:space="preserve">E. Finanzierung durch Förderorganisation? </w:t>
      </w:r>
      <w:r>
        <w:t xml:space="preserve"> </w:t>
      </w:r>
      <w:r>
        <w:tab/>
      </w:r>
      <w:r>
        <w:rPr>
          <w:rFonts w:ascii="Wingdings" w:eastAsia="Wingdings" w:hAnsi="Wingdings" w:cs="Wingdings"/>
        </w:rPr>
        <w:t></w:t>
      </w:r>
      <w:r>
        <w:t xml:space="preserve"> Ja</w:t>
      </w:r>
      <w:r>
        <w:tab/>
      </w:r>
      <w:r>
        <w:rPr>
          <w:rFonts w:ascii="Wingdings" w:eastAsia="Wingdings" w:hAnsi="Wingdings" w:cs="Wingdings"/>
        </w:rPr>
        <w:t></w:t>
      </w:r>
      <w:r>
        <w:t xml:space="preserve"> Nein (selbstfinanziert)</w:t>
      </w:r>
    </w:p>
    <w:p w14:paraId="06D27261" w14:textId="77777777" w:rsidR="00726B40" w:rsidRDefault="002C612F">
      <w:pPr>
        <w:outlineLvl w:val="0"/>
        <w:rPr>
          <w:rFonts w:ascii="Cambria" w:hAnsi="Cambria"/>
        </w:rPr>
      </w:pPr>
      <w:r>
        <w:lastRenderedPageBreak/>
        <w:t>Förderorganisation:</w:t>
      </w:r>
      <w:r>
        <w:tab/>
      </w:r>
      <w:r>
        <w:tab/>
      </w:r>
    </w:p>
    <w:p w14:paraId="527A9C60" w14:textId="77777777" w:rsidR="00726B40" w:rsidRDefault="002C612F">
      <w:pPr>
        <w:outlineLvl w:val="0"/>
        <w:rPr>
          <w:rFonts w:ascii="Cambria" w:hAnsi="Cambria"/>
        </w:rPr>
      </w:pPr>
      <w:r>
        <w:tab/>
      </w:r>
    </w:p>
    <w:p w14:paraId="44CDDE00" w14:textId="77777777" w:rsidR="00726B40" w:rsidRDefault="002C612F">
      <w:pPr>
        <w:rPr>
          <w:rFonts w:ascii="Cambria" w:hAnsi="Cambria"/>
        </w:rPr>
      </w:pPr>
      <w:r>
        <w:rPr>
          <w:b/>
        </w:rPr>
        <w:t xml:space="preserve">F.1 </w:t>
      </w:r>
      <w:proofErr w:type="gramStart"/>
      <w:r>
        <w:rPr>
          <w:b/>
        </w:rPr>
        <w:t>Wird</w:t>
      </w:r>
      <w:proofErr w:type="gramEnd"/>
      <w:r>
        <w:rPr>
          <w:b/>
        </w:rPr>
        <w:t xml:space="preserve"> von der Förderorganisation eine Ethik-Stellungnahme gefordert?</w:t>
      </w:r>
      <w:r>
        <w:t xml:space="preserve"> </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14:paraId="28CA78A6" w14:textId="77777777" w:rsidR="00726B40" w:rsidRDefault="002C612F">
      <w:pPr>
        <w:rPr>
          <w:rFonts w:ascii="Cambria" w:hAnsi="Cambria"/>
        </w:rPr>
      </w:pPr>
      <w:r>
        <w:rPr>
          <w:b/>
          <w:bCs/>
        </w:rPr>
        <w:t xml:space="preserve">F.2 </w:t>
      </w:r>
      <w:proofErr w:type="gramStart"/>
      <w:r>
        <w:rPr>
          <w:b/>
          <w:bCs/>
        </w:rPr>
        <w:t>Handelt</w:t>
      </w:r>
      <w:proofErr w:type="gramEnd"/>
      <w:r>
        <w:rPr>
          <w:b/>
          <w:bCs/>
        </w:rPr>
        <w:t xml:space="preserve"> es sich um einen Antrag auf das alternative zweistufige Verfahren für DFG Anträge? (siehe Erläuterung zur Antragstellung) </w:t>
      </w:r>
      <w:r>
        <w:tab/>
      </w:r>
      <w:r>
        <w:tab/>
      </w:r>
      <w:r>
        <w:tab/>
      </w:r>
      <w:r>
        <w:tab/>
        <w:t xml:space="preserve"> </w:t>
      </w:r>
      <w:r>
        <w:tab/>
      </w:r>
      <w:r>
        <w:rPr>
          <w:rFonts w:ascii="Wingdings" w:eastAsia="Wingdings" w:hAnsi="Wingdings" w:cs="Wingdings"/>
        </w:rPr>
        <w:t></w:t>
      </w:r>
      <w:r>
        <w:t xml:space="preserve"> Ja</w:t>
      </w:r>
      <w:r>
        <w:tab/>
      </w:r>
      <w:r>
        <w:rPr>
          <w:rFonts w:ascii="Wingdings" w:eastAsia="Wingdings" w:hAnsi="Wingdings" w:cs="Wingdings"/>
        </w:rPr>
        <w:t></w:t>
      </w:r>
      <w:r>
        <w:t xml:space="preserve"> Nein</w:t>
      </w:r>
    </w:p>
    <w:p w14:paraId="7A833930" w14:textId="77777777" w:rsidR="00726B40" w:rsidRDefault="00726B40">
      <w:pPr>
        <w:rPr>
          <w:rFonts w:ascii="Cambria" w:hAnsi="Cambria"/>
        </w:rPr>
      </w:pPr>
    </w:p>
    <w:tbl>
      <w:tblPr>
        <w:tblW w:w="9639" w:type="dxa"/>
        <w:tblInd w:w="108" w:type="dxa"/>
        <w:tblLayout w:type="fixed"/>
        <w:tblLook w:val="00A0" w:firstRow="1" w:lastRow="0" w:firstColumn="1" w:lastColumn="0" w:noHBand="0" w:noVBand="0"/>
      </w:tblPr>
      <w:tblGrid>
        <w:gridCol w:w="8779"/>
        <w:gridCol w:w="860"/>
      </w:tblGrid>
      <w:tr w:rsidR="00726B40" w14:paraId="0B989F6A" w14:textId="77777777">
        <w:tc>
          <w:tcPr>
            <w:tcW w:w="963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35F22E" w14:textId="77777777" w:rsidR="00726B40" w:rsidRDefault="002C612F">
            <w:pPr>
              <w:pStyle w:val="Default"/>
              <w:widowControl w:val="0"/>
              <w:ind w:hanging="108"/>
              <w:rPr>
                <w:rFonts w:ascii="Cambria" w:hAnsi="Cambria" w:cs="Times New Roman"/>
                <w:i/>
                <w:iCs/>
                <w:color w:val="auto"/>
                <w:sz w:val="22"/>
                <w:szCs w:val="22"/>
              </w:rPr>
            </w:pPr>
            <w:r>
              <w:rPr>
                <w:rFonts w:ascii="Cambria" w:hAnsi="Cambria" w:cs="Times New Roman"/>
                <w:b/>
                <w:bCs/>
                <w:color w:val="auto"/>
                <w:sz w:val="22"/>
                <w:szCs w:val="22"/>
              </w:rPr>
              <w:t xml:space="preserve">G. Dem Antrag liegen bei ... </w:t>
            </w:r>
            <w:r>
              <w:rPr>
                <w:rFonts w:ascii="Cambria" w:hAnsi="Cambria" w:cs="Times New Roman"/>
                <w:b/>
                <w:i/>
                <w:iCs/>
                <w:color w:val="auto"/>
                <w:sz w:val="22"/>
                <w:szCs w:val="22"/>
              </w:rPr>
              <w:t xml:space="preserve">Bitte ankreuzen falls zutreffend; mit „n/a“ kennzeichnen („not </w:t>
            </w:r>
            <w:proofErr w:type="spellStart"/>
            <w:r>
              <w:rPr>
                <w:rFonts w:ascii="Cambria" w:hAnsi="Cambria" w:cs="Times New Roman"/>
                <w:b/>
                <w:i/>
                <w:iCs/>
                <w:color w:val="auto"/>
                <w:sz w:val="22"/>
                <w:szCs w:val="22"/>
              </w:rPr>
              <w:t>applicable</w:t>
            </w:r>
            <w:proofErr w:type="spellEnd"/>
            <w:r>
              <w:rPr>
                <w:rFonts w:ascii="Cambria" w:hAnsi="Cambria" w:cs="Times New Roman"/>
                <w:b/>
                <w:i/>
                <w:iCs/>
                <w:color w:val="auto"/>
                <w:sz w:val="22"/>
                <w:szCs w:val="22"/>
              </w:rPr>
              <w:t>“</w:t>
            </w:r>
            <w:proofErr w:type="gramStart"/>
            <w:r>
              <w:rPr>
                <w:rFonts w:ascii="Cambria" w:hAnsi="Cambria" w:cs="Times New Roman"/>
                <w:b/>
                <w:i/>
                <w:iCs/>
                <w:color w:val="auto"/>
                <w:sz w:val="22"/>
                <w:szCs w:val="22"/>
              </w:rPr>
              <w:t>)</w:t>
            </w:r>
            <w:proofErr w:type="gramEnd"/>
            <w:r>
              <w:rPr>
                <w:rFonts w:ascii="Cambria" w:hAnsi="Cambria" w:cs="Times New Roman"/>
                <w:b/>
                <w:i/>
                <w:iCs/>
                <w:color w:val="auto"/>
                <w:sz w:val="22"/>
                <w:szCs w:val="22"/>
              </w:rPr>
              <w:t xml:space="preserve"> wenn Sachverhalt irrelevant ist (z. B. kein Forschungsantrag gestellt wurde)</w:t>
            </w:r>
          </w:p>
        </w:tc>
      </w:tr>
      <w:tr w:rsidR="00726B40" w14:paraId="49AF75B1"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79284AAB"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color w:val="auto"/>
                <w:sz w:val="22"/>
                <w:szCs w:val="22"/>
              </w:rPr>
              <w:t xml:space="preserve">Information und Aufklärung der Teilnehmer*innen </w:t>
            </w:r>
            <w:r>
              <w:rPr>
                <w:rFonts w:ascii="Cambria" w:hAnsi="Cambria" w:cs="Times New Roman"/>
                <w:b/>
                <w:color w:val="auto"/>
                <w:sz w:val="22"/>
                <w:szCs w:val="22"/>
              </w:rPr>
              <w:t>(Pflicht)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C585EC" w14:textId="77777777" w:rsidR="00726B40" w:rsidRDefault="00726B40">
            <w:pPr>
              <w:pStyle w:val="Default"/>
              <w:widowControl w:val="0"/>
              <w:jc w:val="center"/>
              <w:rPr>
                <w:rFonts w:ascii="Cambria" w:hAnsi="Cambria" w:cs="Times New Roman"/>
                <w:color w:val="auto"/>
                <w:sz w:val="22"/>
                <w:szCs w:val="22"/>
              </w:rPr>
            </w:pPr>
          </w:p>
        </w:tc>
      </w:tr>
      <w:tr w:rsidR="00726B40" w14:paraId="1F57CB74"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6B42E1A9"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color w:val="auto"/>
                <w:sz w:val="22"/>
                <w:szCs w:val="22"/>
              </w:rPr>
              <w:t xml:space="preserve">Einwilligungserklärung für Studienteilnahme </w:t>
            </w:r>
            <w:r>
              <w:rPr>
                <w:rFonts w:ascii="Cambria" w:hAnsi="Cambria" w:cs="Times New Roman"/>
                <w:b/>
                <w:color w:val="auto"/>
                <w:sz w:val="22"/>
                <w:szCs w:val="22"/>
              </w:rPr>
              <w:t>(Pflicht/</w:t>
            </w:r>
            <w:r>
              <w:rPr>
                <w:rFonts w:ascii="Cambria" w:hAnsi="Cambria" w:cs="Times New Roman"/>
                <w:color w:val="auto"/>
                <w:sz w:val="22"/>
                <w:szCs w:val="22"/>
              </w:rPr>
              <w:t>Bitte ausführlich begründen falls nicht vorgesehen</w:t>
            </w:r>
            <w:r>
              <w:rPr>
                <w:rFonts w:ascii="Cambria" w:hAnsi="Cambria" w:cs="Times New Roman"/>
                <w:b/>
                <w:color w:val="auto"/>
                <w:sz w:val="22"/>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FD812D7" w14:textId="77777777" w:rsidR="00726B40" w:rsidRDefault="00726B40">
            <w:pPr>
              <w:pStyle w:val="Default"/>
              <w:widowControl w:val="0"/>
              <w:jc w:val="center"/>
              <w:rPr>
                <w:rFonts w:ascii="Cambria" w:hAnsi="Cambria" w:cs="Times New Roman"/>
                <w:color w:val="auto"/>
                <w:sz w:val="22"/>
                <w:szCs w:val="22"/>
              </w:rPr>
            </w:pPr>
          </w:p>
        </w:tc>
      </w:tr>
      <w:tr w:rsidR="00726B40" w14:paraId="5E7361C5"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0624D2AC"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color w:val="auto"/>
                <w:sz w:val="22"/>
                <w:szCs w:val="22"/>
              </w:rPr>
              <w:t>Eigene Einwilligungserklärung für Bild- und/oder Tonaufnahmen (</w:t>
            </w:r>
            <w:r>
              <w:rPr>
                <w:rFonts w:ascii="Cambria" w:hAnsi="Cambria" w:cs="Times New Roman"/>
                <w:b/>
                <w:color w:val="auto"/>
                <w:sz w:val="22"/>
                <w:szCs w:val="22"/>
              </w:rPr>
              <w:t>Pflicht</w:t>
            </w:r>
            <w:r>
              <w:rPr>
                <w:rFonts w:ascii="Cambria" w:hAnsi="Cambria" w:cs="Times New Roman"/>
                <w:color w:val="auto"/>
                <w:sz w:val="22"/>
                <w:szCs w:val="22"/>
              </w:rPr>
              <w:t xml:space="preserve">, falls vorgesehen)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DB2C66F" w14:textId="77777777" w:rsidR="00726B40" w:rsidRDefault="00726B40">
            <w:pPr>
              <w:pStyle w:val="Default"/>
              <w:widowControl w:val="0"/>
              <w:jc w:val="center"/>
              <w:rPr>
                <w:rFonts w:ascii="Cambria" w:hAnsi="Cambria" w:cs="Times New Roman"/>
                <w:color w:val="auto"/>
                <w:sz w:val="22"/>
                <w:szCs w:val="22"/>
              </w:rPr>
            </w:pPr>
          </w:p>
        </w:tc>
      </w:tr>
      <w:tr w:rsidR="00726B40" w14:paraId="609A07B5"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0B7AAD6B"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color w:val="auto"/>
                <w:sz w:val="22"/>
                <w:szCs w:val="22"/>
              </w:rPr>
              <w:t xml:space="preserve">Erklärung, ob der Antrag bislang einer anderen Ethikkommission vorgelegt wurde </w:t>
            </w:r>
            <w:r>
              <w:rPr>
                <w:rFonts w:ascii="Cambria" w:hAnsi="Cambria" w:cs="Times New Roman"/>
                <w:b/>
                <w:color w:val="auto"/>
                <w:sz w:val="22"/>
                <w:szCs w:val="22"/>
              </w:rPr>
              <w:t>(Pflicht)</w:t>
            </w:r>
            <w:r>
              <w:rPr>
                <w:rFonts w:ascii="Cambria" w:hAnsi="Cambria" w:cs="Times New Roman"/>
                <w:color w:val="auto"/>
                <w:sz w:val="22"/>
                <w:szCs w:val="22"/>
              </w:rPr>
              <w:t>. Falls ja, Stellungnahme bzw. Unbedenklichkeitserklärung beilegen (</w:t>
            </w:r>
            <w:r>
              <w:rPr>
                <w:rFonts w:ascii="Cambria" w:hAnsi="Cambria" w:cs="Times New Roman"/>
                <w:b/>
                <w:color w:val="auto"/>
                <w:sz w:val="22"/>
                <w:szCs w:val="22"/>
              </w:rPr>
              <w:t>Pflicht</w:t>
            </w:r>
            <w:r>
              <w:rPr>
                <w:rFonts w:ascii="Cambria" w:hAnsi="Cambria" w:cs="Times New Roman"/>
                <w:color w:val="auto"/>
                <w:sz w:val="22"/>
                <w:szCs w:val="22"/>
              </w:rPr>
              <w:t>, falls vorhanden)</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C5B9618" w14:textId="77777777" w:rsidR="00726B40" w:rsidRDefault="00726B40">
            <w:pPr>
              <w:pStyle w:val="Default"/>
              <w:widowControl w:val="0"/>
              <w:jc w:val="center"/>
              <w:rPr>
                <w:rFonts w:ascii="Cambria" w:hAnsi="Cambria" w:cs="Times New Roman"/>
                <w:color w:val="auto"/>
                <w:sz w:val="22"/>
                <w:szCs w:val="22"/>
              </w:rPr>
            </w:pPr>
          </w:p>
        </w:tc>
      </w:tr>
      <w:tr w:rsidR="00726B40" w14:paraId="7218750C"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1026A7AA" w14:textId="77777777" w:rsidR="00726B40" w:rsidRDefault="002C612F">
            <w:pPr>
              <w:pStyle w:val="Default"/>
              <w:widowControl w:val="0"/>
              <w:ind w:left="-108"/>
              <w:jc w:val="both"/>
              <w:rPr>
                <w:rFonts w:ascii="Cambria" w:hAnsi="Cambria" w:cs="Times New Roman"/>
                <w:color w:val="auto"/>
                <w:sz w:val="22"/>
                <w:szCs w:val="22"/>
              </w:rPr>
            </w:pPr>
            <w:r>
              <w:rPr>
                <w:rFonts w:ascii="Cambria" w:hAnsi="Cambria" w:cs="Times New Roman"/>
                <w:color w:val="auto"/>
                <w:sz w:val="22"/>
                <w:szCs w:val="22"/>
              </w:rPr>
              <w:t xml:space="preserve">Alle Schritte des Forschungsablaufs in tabellarischer Form einschließlich (falls zutreffend) Zusammenstellung der Stichprobe, ihrer Rekrutierung, Instruktionen, Aufgaben, Fragebögen (nur Benennung), sowie alle anderen in der Studie verwendete Methoden </w:t>
            </w:r>
            <w:r>
              <w:rPr>
                <w:rFonts w:ascii="Cambria" w:hAnsi="Cambria" w:cs="Times New Roman"/>
                <w:b/>
                <w:color w:val="auto"/>
                <w:sz w:val="22"/>
                <w:szCs w:val="22"/>
              </w:rPr>
              <w:t>(Pflicht)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5FAD05E" w14:textId="77777777" w:rsidR="00726B40" w:rsidRDefault="00726B40">
            <w:pPr>
              <w:pStyle w:val="Default"/>
              <w:widowControl w:val="0"/>
              <w:jc w:val="center"/>
              <w:rPr>
                <w:rFonts w:ascii="Cambria" w:hAnsi="Cambria" w:cs="Times New Roman"/>
                <w:color w:val="auto"/>
                <w:sz w:val="22"/>
                <w:szCs w:val="22"/>
              </w:rPr>
            </w:pPr>
          </w:p>
        </w:tc>
      </w:tr>
      <w:tr w:rsidR="00726B40" w14:paraId="2CA6A5F0"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2F4F3177"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color w:val="auto"/>
                <w:sz w:val="22"/>
                <w:szCs w:val="22"/>
              </w:rPr>
              <w:t>Forschungsantrag (</w:t>
            </w:r>
            <w:r>
              <w:rPr>
                <w:rFonts w:ascii="Cambria" w:hAnsi="Cambria" w:cs="Times New Roman"/>
                <w:b/>
                <w:color w:val="auto"/>
                <w:sz w:val="22"/>
                <w:szCs w:val="22"/>
              </w:rPr>
              <w:t>Pflicht</w:t>
            </w:r>
            <w:r>
              <w:rPr>
                <w:rFonts w:ascii="Cambria" w:hAnsi="Cambria" w:cs="Times New Roman"/>
                <w:color w:val="auto"/>
                <w:sz w:val="22"/>
                <w:szCs w:val="22"/>
              </w:rPr>
              <w:t>, falls Studie durch Förderorganisation finanziert)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C296F7C" w14:textId="77777777" w:rsidR="00726B40" w:rsidRDefault="00726B40">
            <w:pPr>
              <w:pStyle w:val="Default"/>
              <w:widowControl w:val="0"/>
              <w:jc w:val="center"/>
              <w:rPr>
                <w:rFonts w:ascii="Cambria" w:hAnsi="Cambria" w:cs="Times New Roman"/>
                <w:color w:val="auto"/>
                <w:sz w:val="22"/>
                <w:szCs w:val="22"/>
              </w:rPr>
            </w:pPr>
          </w:p>
        </w:tc>
      </w:tr>
      <w:tr w:rsidR="00726B40" w14:paraId="20D08167" w14:textId="77777777">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1038C361" w14:textId="77777777" w:rsidR="00726B40" w:rsidRDefault="002C612F">
            <w:pPr>
              <w:pStyle w:val="Default"/>
              <w:widowControl w:val="0"/>
              <w:ind w:hanging="108"/>
              <w:jc w:val="both"/>
              <w:rPr>
                <w:rFonts w:ascii="Cambria" w:hAnsi="Cambria" w:cs="Times New Roman"/>
                <w:color w:val="auto"/>
                <w:sz w:val="22"/>
                <w:szCs w:val="22"/>
              </w:rPr>
            </w:pPr>
            <w:r>
              <w:rPr>
                <w:rFonts w:ascii="Cambria" w:hAnsi="Cambria" w:cs="Times New Roman"/>
                <w:sz w:val="22"/>
                <w:szCs w:val="22"/>
              </w:rPr>
              <w:t>Debriefing bei Studien mit aktiver oder passiver Täuschung (</w:t>
            </w:r>
            <w:r>
              <w:rPr>
                <w:rFonts w:ascii="Cambria" w:hAnsi="Cambria" w:cs="Times New Roman"/>
                <w:b/>
                <w:sz w:val="22"/>
                <w:szCs w:val="22"/>
              </w:rPr>
              <w:t>Pflicht</w:t>
            </w:r>
            <w:r>
              <w:rPr>
                <w:rFonts w:ascii="Cambria" w:hAnsi="Cambria" w:cs="Times New Roman"/>
                <w:sz w:val="22"/>
                <w:szCs w:val="22"/>
              </w:rPr>
              <w:t>, falls vorgesehen)</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CAC15E2" w14:textId="77777777" w:rsidR="00726B40" w:rsidRDefault="00726B40">
            <w:pPr>
              <w:pStyle w:val="Default"/>
              <w:widowControl w:val="0"/>
              <w:jc w:val="center"/>
              <w:rPr>
                <w:rFonts w:ascii="Cambria" w:hAnsi="Cambria" w:cs="Times New Roman"/>
                <w:color w:val="auto"/>
                <w:sz w:val="22"/>
                <w:szCs w:val="22"/>
              </w:rPr>
            </w:pPr>
          </w:p>
        </w:tc>
      </w:tr>
    </w:tbl>
    <w:p w14:paraId="7A012175" w14:textId="77777777" w:rsidR="00726B40" w:rsidRDefault="00726B40">
      <w:pPr>
        <w:rPr>
          <w:rFonts w:ascii="Cambria" w:hAnsi="Cambria"/>
        </w:rPr>
      </w:pPr>
    </w:p>
    <w:tbl>
      <w:tblPr>
        <w:tblW w:w="9639" w:type="dxa"/>
        <w:tblInd w:w="108" w:type="dxa"/>
        <w:tblLayout w:type="fixed"/>
        <w:tblLook w:val="00A0" w:firstRow="1" w:lastRow="0" w:firstColumn="1" w:lastColumn="0" w:noHBand="0" w:noVBand="0"/>
      </w:tblPr>
      <w:tblGrid>
        <w:gridCol w:w="7913"/>
        <w:gridCol w:w="850"/>
        <w:gridCol w:w="876"/>
      </w:tblGrid>
      <w:tr w:rsidR="00726B40" w14:paraId="3D9DD7D8" w14:textId="77777777">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cPr>
          <w:p w14:paraId="186D8BEE" w14:textId="77777777" w:rsidR="00726B40" w:rsidRDefault="002C612F">
            <w:pPr>
              <w:pStyle w:val="Default"/>
              <w:widowControl w:val="0"/>
              <w:ind w:hanging="108"/>
              <w:rPr>
                <w:rFonts w:ascii="Cambria" w:hAnsi="Cambria" w:cs="Times New Roman"/>
                <w:i/>
                <w:iCs/>
                <w:color w:val="auto"/>
                <w:sz w:val="22"/>
                <w:szCs w:val="22"/>
              </w:rPr>
            </w:pPr>
            <w:r>
              <w:rPr>
                <w:rFonts w:ascii="Cambria" w:hAnsi="Cambria" w:cs="Times New Roman"/>
                <w:b/>
                <w:bCs/>
                <w:sz w:val="22"/>
                <w:szCs w:val="22"/>
              </w:rPr>
              <w:t xml:space="preserve">H. Checkliste zur Studie (bitte „ja“ oder „nein“ ankreuzen, falls nichtzutreffend im weißen Feld mit „n/a“ kennzeichnen („not </w:t>
            </w:r>
            <w:proofErr w:type="spellStart"/>
            <w:r>
              <w:rPr>
                <w:rFonts w:ascii="Cambria" w:hAnsi="Cambria" w:cs="Times New Roman"/>
                <w:b/>
                <w:bCs/>
                <w:sz w:val="22"/>
                <w:szCs w:val="22"/>
              </w:rPr>
              <w:t>applicable</w:t>
            </w:r>
            <w:proofErr w:type="spellEnd"/>
            <w:r>
              <w:rPr>
                <w:rFonts w:ascii="Cambria" w:hAnsi="Cambria" w:cs="Times New Roman"/>
                <w:b/>
                <w:bCs/>
                <w:sz w:val="22"/>
                <w:szCs w:val="22"/>
              </w:rPr>
              <w:t>“, nichtzutreffend))</w:t>
            </w:r>
          </w:p>
        </w:tc>
      </w:tr>
      <w:tr w:rsidR="00726B40" w14:paraId="4563E97D" w14:textId="77777777" w:rsidTr="00E67BFC">
        <w:tc>
          <w:tcPr>
            <w:tcW w:w="7913" w:type="dxa"/>
            <w:tcBorders>
              <w:top w:val="single" w:sz="4" w:space="0" w:color="000000"/>
              <w:left w:val="single" w:sz="4" w:space="0" w:color="000000"/>
              <w:bottom w:val="single" w:sz="4" w:space="0" w:color="000000"/>
              <w:right w:val="single" w:sz="4" w:space="0" w:color="000000"/>
            </w:tcBorders>
            <w:shd w:val="clear" w:color="auto" w:fill="D9D9D9"/>
          </w:tcPr>
          <w:p w14:paraId="6B6E3DA7" w14:textId="77777777" w:rsidR="00726B40" w:rsidRDefault="00726B40">
            <w:pPr>
              <w:pStyle w:val="Default"/>
              <w:widowControl w:val="0"/>
              <w:spacing w:after="120"/>
              <w:ind w:left="-108"/>
              <w:jc w:val="both"/>
              <w:rPr>
                <w:rFonts w:ascii="Cambria" w:hAnsi="Cambria" w:cs="Times New Roman"/>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F4014BE"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Ja</w:t>
            </w:r>
          </w:p>
        </w:tc>
        <w:tc>
          <w:tcPr>
            <w:tcW w:w="876" w:type="dxa"/>
            <w:tcBorders>
              <w:top w:val="single" w:sz="4" w:space="0" w:color="000000"/>
              <w:left w:val="single" w:sz="4" w:space="0" w:color="000000"/>
              <w:bottom w:val="single" w:sz="4" w:space="0" w:color="000000"/>
              <w:right w:val="single" w:sz="4" w:space="0" w:color="000000"/>
            </w:tcBorders>
            <w:shd w:val="clear" w:color="auto" w:fill="D9D9D9"/>
          </w:tcPr>
          <w:p w14:paraId="5868BE93"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Nein</w:t>
            </w:r>
          </w:p>
        </w:tc>
      </w:tr>
      <w:tr w:rsidR="00726B40" w14:paraId="5ECA6898"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auto"/>
          </w:tcPr>
          <w:p w14:paraId="25014351"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1. Freiwilligkeit: </w:t>
            </w:r>
          </w:p>
          <w:p w14:paraId="3C804B46"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Ist die Freiwilligkeit der Teilnahme gewährleistet? (Bitte auch prüfen, ob besondere Anreize oder Abhängigkeitsverhältnisse, Freiwilligkeit beeinträchtigen - siehe Kommentare zu Checkliste)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D495E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6874763" w14:textId="77777777" w:rsidR="00726B40" w:rsidRDefault="00726B40">
            <w:pPr>
              <w:pStyle w:val="Default"/>
              <w:widowControl w:val="0"/>
              <w:jc w:val="center"/>
              <w:rPr>
                <w:rFonts w:ascii="Cambria" w:hAnsi="Cambria" w:cs="Times New Roman"/>
                <w:color w:val="auto"/>
                <w:sz w:val="22"/>
                <w:szCs w:val="22"/>
              </w:rPr>
            </w:pPr>
          </w:p>
        </w:tc>
      </w:tr>
      <w:tr w:rsidR="00726B40" w14:paraId="5DF16B73"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auto"/>
          </w:tcPr>
          <w:p w14:paraId="161B81F0" w14:textId="77777777" w:rsidR="00726B40" w:rsidRDefault="002C612F">
            <w:pPr>
              <w:pStyle w:val="Default"/>
              <w:widowControl w:val="0"/>
              <w:ind w:left="-108"/>
              <w:jc w:val="both"/>
              <w:rPr>
                <w:rFonts w:ascii="Cambria" w:hAnsi="Cambria" w:cs="Times New Roman"/>
                <w:sz w:val="22"/>
                <w:szCs w:val="22"/>
              </w:rPr>
            </w:pPr>
            <w:r>
              <w:rPr>
                <w:rFonts w:ascii="Cambria" w:hAnsi="Cambria" w:cs="Times New Roman"/>
                <w:b/>
                <w:bCs/>
                <w:sz w:val="22"/>
                <w:szCs w:val="22"/>
              </w:rPr>
              <w:t xml:space="preserve">2. Geschäftsfähigkeit: </w:t>
            </w:r>
          </w:p>
          <w:p w14:paraId="38548B30"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Werden an der Studie Personen teilnehmen, die nicht selbst ihre Zustimmung zur Teilnahme geben können, da sie unmündig, eingeschränkt urteilsfähig oder urteilsunfähig sind (z.B. Babys, Kleinkinder, Personen unter 18 Jahren, Personen, die im juristischen Sinn nicht einwilligungsfähig sind)?</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E6C705B"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11F0436" w14:textId="77777777" w:rsidR="00726B40" w:rsidRDefault="00726B40">
            <w:pPr>
              <w:pStyle w:val="Default"/>
              <w:widowControl w:val="0"/>
              <w:jc w:val="center"/>
              <w:rPr>
                <w:rFonts w:ascii="Cambria" w:hAnsi="Cambria" w:cs="Times New Roman"/>
                <w:color w:val="auto"/>
                <w:sz w:val="22"/>
                <w:szCs w:val="22"/>
              </w:rPr>
            </w:pPr>
          </w:p>
        </w:tc>
      </w:tr>
      <w:tr w:rsidR="00726B40" w14:paraId="66D3B6D6"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auto"/>
          </w:tcPr>
          <w:p w14:paraId="11B400D5"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3. Vulnerable und marginalisierte Personengruppen: </w:t>
            </w:r>
          </w:p>
          <w:p w14:paraId="4190ADFE"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Werden an der Studie Personen teilnehmen, die einer besonders verletzlichen Gruppe angehören (z.B. Menschen mit (Be)Hinderung, Personen in stationären oder ambulanten Behandlungseinrichtungen, oder im Strafvollzug, demente Personen, Personen in Altenheimen, diskriminierte Personen, marginalisierte Personengruppen)?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666FAF1B"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659D83BC" w14:textId="77777777" w:rsidR="00726B40" w:rsidRDefault="00726B40">
            <w:pPr>
              <w:pStyle w:val="Default"/>
              <w:widowControl w:val="0"/>
              <w:jc w:val="center"/>
              <w:rPr>
                <w:rFonts w:ascii="Cambria" w:hAnsi="Cambria" w:cs="Times New Roman"/>
                <w:color w:val="auto"/>
                <w:sz w:val="22"/>
                <w:szCs w:val="22"/>
              </w:rPr>
            </w:pPr>
          </w:p>
        </w:tc>
      </w:tr>
      <w:tr w:rsidR="00726B40" w14:paraId="287AA730"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631A0D07"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4. Abbruch:</w:t>
            </w:r>
          </w:p>
          <w:p w14:paraId="7972A4D9"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Wird den Teilnehmenden zugesichert, dass sie die Untersuchung jederzeit ohne Angabe von Gründen und ohne negative Konsequenzen abbrechen können?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2B1AD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6B13CEA" w14:textId="77777777" w:rsidR="00726B40" w:rsidRDefault="00726B40">
            <w:pPr>
              <w:pStyle w:val="Default"/>
              <w:widowControl w:val="0"/>
              <w:jc w:val="center"/>
              <w:rPr>
                <w:rFonts w:ascii="Cambria" w:hAnsi="Cambria" w:cs="Times New Roman"/>
                <w:color w:val="auto"/>
                <w:sz w:val="22"/>
                <w:szCs w:val="22"/>
              </w:rPr>
            </w:pPr>
          </w:p>
        </w:tc>
      </w:tr>
      <w:tr w:rsidR="00726B40" w14:paraId="3A3FF874"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46CAF89"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5. Ein- und Ausschlusskriterien: </w:t>
            </w:r>
          </w:p>
          <w:p w14:paraId="5896DF1A"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rPr>
              <w:t xml:space="preserve">Gibt es für die Teilnehmenden Ein- und/ oder Ausschlusskriterien?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2EF9DB76"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26510BD" w14:textId="77777777" w:rsidR="00726B40" w:rsidRDefault="00726B40">
            <w:pPr>
              <w:pStyle w:val="Default"/>
              <w:widowControl w:val="0"/>
              <w:jc w:val="center"/>
              <w:rPr>
                <w:rFonts w:ascii="Cambria" w:hAnsi="Cambria" w:cs="Times New Roman"/>
                <w:color w:val="auto"/>
                <w:sz w:val="22"/>
                <w:szCs w:val="22"/>
              </w:rPr>
            </w:pPr>
          </w:p>
        </w:tc>
      </w:tr>
      <w:tr w:rsidR="00726B40" w14:paraId="217A5A4D"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432B5328"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6. Aufklärung:</w:t>
            </w:r>
          </w:p>
          <w:p w14:paraId="7021F747"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sz w:val="22"/>
                <w:szCs w:val="22"/>
              </w:rPr>
              <w:t>Werden die Teilnehmenden vollständig und in einer für sie zugänglichen Sprache über Ziele und Zwecke der Studie informiert/aufgeklärt?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183F26"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573B856C" w14:textId="77777777" w:rsidR="00726B40" w:rsidRDefault="00726B40">
            <w:pPr>
              <w:pStyle w:val="Default"/>
              <w:widowControl w:val="0"/>
              <w:jc w:val="center"/>
              <w:rPr>
                <w:rFonts w:ascii="Cambria" w:hAnsi="Cambria" w:cs="Times New Roman"/>
                <w:color w:val="auto"/>
                <w:sz w:val="22"/>
                <w:szCs w:val="22"/>
              </w:rPr>
            </w:pPr>
          </w:p>
        </w:tc>
      </w:tr>
      <w:tr w:rsidR="00726B40" w14:paraId="1AE41551"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6DE6FC2F"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lastRenderedPageBreak/>
              <w:t>7. Informierte Einwilligung:</w:t>
            </w:r>
          </w:p>
          <w:p w14:paraId="51658A77" w14:textId="77777777" w:rsidR="00726B40" w:rsidRDefault="002C612F" w:rsidP="000D3701">
            <w:pPr>
              <w:pStyle w:val="Default"/>
              <w:widowControl w:val="0"/>
              <w:rPr>
                <w:rFonts w:ascii="Cambria" w:hAnsi="Cambria" w:cs="Times New Roman"/>
                <w:sz w:val="22"/>
                <w:szCs w:val="22"/>
              </w:rPr>
            </w:pPr>
            <w:r>
              <w:rPr>
                <w:rFonts w:ascii="Cambria" w:hAnsi="Cambria" w:cs="Times New Roman"/>
                <w:sz w:val="22"/>
                <w:szCs w:val="22"/>
              </w:rPr>
              <w:t>Wird schriftlich eine informierte Einwilligung eingeholt? (vergleiche Kommentare zu Checkliste)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7DC694"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57380351" w14:textId="77777777" w:rsidR="00726B40" w:rsidRDefault="00726B40">
            <w:pPr>
              <w:pStyle w:val="Default"/>
              <w:widowControl w:val="0"/>
              <w:jc w:val="center"/>
              <w:rPr>
                <w:rFonts w:ascii="Cambria" w:hAnsi="Cambria" w:cs="Times New Roman"/>
                <w:color w:val="auto"/>
                <w:sz w:val="22"/>
                <w:szCs w:val="22"/>
              </w:rPr>
            </w:pPr>
          </w:p>
        </w:tc>
      </w:tr>
      <w:tr w:rsidR="00726B40" w14:paraId="413450A6"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3B128491" w14:textId="77777777" w:rsidR="00726B40" w:rsidRDefault="002C612F">
            <w:pPr>
              <w:pStyle w:val="Default"/>
              <w:widowControl w:val="0"/>
              <w:ind w:left="-108"/>
              <w:jc w:val="both"/>
              <w:rPr>
                <w:rFonts w:ascii="Cambria" w:hAnsi="Cambria" w:cs="Times New Roman"/>
                <w:b/>
                <w:bCs/>
                <w:sz w:val="22"/>
                <w:szCs w:val="22"/>
              </w:rPr>
            </w:pPr>
            <w:r>
              <w:rPr>
                <w:rFonts w:ascii="Cambria" w:hAnsi="Cambria" w:cs="Times New Roman"/>
                <w:b/>
                <w:bCs/>
                <w:sz w:val="22"/>
                <w:szCs w:val="22"/>
              </w:rPr>
              <w:t>8. Täuschung über Teilnahme:</w:t>
            </w:r>
          </w:p>
          <w:p w14:paraId="507474BC"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shd w:val="clear" w:color="auto" w:fill="FFFFFF"/>
              </w:rPr>
              <w:t>Ist es erforderlich, dass Personen an der Studie teilnehmen, ohne zu diesem Zeitpunkt über ihre Teilnahme informiert zu sein bzw. ohne ihre Einwilligung gegeben zu haben (z.B. bei experimentellen Felduntersuchungen, verdeckter Beobachtung) oder dass sie nicht hinreichend über Zweck und Inhalt der Studie informiert werden (die Offenlegung der Hypothesen zählt nicht dazu)?</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EAF23C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FFBFD61" w14:textId="77777777" w:rsidR="00726B40" w:rsidRDefault="00726B40">
            <w:pPr>
              <w:pStyle w:val="Default"/>
              <w:widowControl w:val="0"/>
              <w:jc w:val="center"/>
              <w:rPr>
                <w:rFonts w:ascii="Cambria" w:hAnsi="Cambria" w:cs="Times New Roman"/>
                <w:color w:val="auto"/>
                <w:sz w:val="22"/>
                <w:szCs w:val="22"/>
              </w:rPr>
            </w:pPr>
          </w:p>
        </w:tc>
      </w:tr>
      <w:tr w:rsidR="00726B40" w14:paraId="2C9B04D1"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F06C50D" w14:textId="77777777" w:rsidR="00726B40" w:rsidRDefault="002C612F" w:rsidP="000D3701">
            <w:pPr>
              <w:pStyle w:val="Default"/>
              <w:widowControl w:val="0"/>
              <w:ind w:left="-108"/>
              <w:rPr>
                <w:rFonts w:ascii="Cambria" w:hAnsi="Cambria" w:cs="Times New Roman"/>
                <w:sz w:val="22"/>
                <w:szCs w:val="22"/>
                <w:shd w:val="clear" w:color="auto" w:fill="FFFFFF"/>
              </w:rPr>
            </w:pPr>
            <w:r>
              <w:rPr>
                <w:rFonts w:ascii="Cambria" w:hAnsi="Cambria" w:cs="Times New Roman"/>
                <w:b/>
                <w:bCs/>
                <w:sz w:val="22"/>
                <w:szCs w:val="22"/>
                <w:shd w:val="clear" w:color="auto" w:fill="FFFFFF"/>
              </w:rPr>
              <w:t xml:space="preserve">9. Aktive Täuschung über Inhalt, Zweck, Methode oder Setting: </w:t>
            </w:r>
          </w:p>
          <w:p w14:paraId="11C247E9" w14:textId="77777777" w:rsidR="00726B40" w:rsidRDefault="002C612F" w:rsidP="000D3701">
            <w:pPr>
              <w:pStyle w:val="Default"/>
              <w:widowControl w:val="0"/>
              <w:ind w:left="-108"/>
              <w:rPr>
                <w:rFonts w:ascii="Cambria" w:hAnsi="Cambria" w:cs="Times New Roman"/>
                <w:b/>
                <w:bCs/>
                <w:sz w:val="22"/>
                <w:szCs w:val="22"/>
                <w:shd w:val="clear" w:color="auto" w:fill="FFFFFF"/>
              </w:rPr>
            </w:pPr>
            <w:r>
              <w:rPr>
                <w:rFonts w:ascii="Cambria" w:hAnsi="Cambria" w:cs="Times New Roman"/>
                <w:sz w:val="22"/>
                <w:szCs w:val="22"/>
                <w:shd w:val="clear" w:color="auto" w:fill="FFFFFF"/>
              </w:rPr>
              <w:t xml:space="preserve">Werden Personen aktiv und gezielt über Inhalt, Zweck, Methode und/oder Setting der Studie getäuscht (z.B. indem falsche Zwecke vorgespiegelt, falsche Informationen gegeben, wichtige Informationen verschwiegen werden etc.)?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58466D76" w14:textId="77777777" w:rsidR="00726B40" w:rsidRDefault="00726B40" w:rsidP="00E67BFC">
            <w:pPr>
              <w:pStyle w:val="Default"/>
              <w:widowControl w:val="0"/>
              <w:rPr>
                <w:rFonts w:ascii="Cambria" w:hAnsi="Cambria" w:cs="Times New Roman"/>
                <w:color w:val="auto"/>
                <w:sz w:val="22"/>
                <w:szCs w:val="22"/>
              </w:rPr>
            </w:pPr>
          </w:p>
          <w:p w14:paraId="654D745C" w14:textId="1DB5889B" w:rsidR="00E67BFC" w:rsidRPr="00E67BFC" w:rsidRDefault="00E67BFC" w:rsidP="00E67BFC"/>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6775C888" w14:textId="77777777" w:rsidR="00726B40" w:rsidRDefault="00726B40">
            <w:pPr>
              <w:pStyle w:val="Default"/>
              <w:widowControl w:val="0"/>
              <w:jc w:val="center"/>
              <w:rPr>
                <w:rFonts w:ascii="Cambria" w:hAnsi="Cambria" w:cs="Times New Roman"/>
                <w:color w:val="auto"/>
                <w:sz w:val="22"/>
                <w:szCs w:val="22"/>
              </w:rPr>
            </w:pPr>
          </w:p>
        </w:tc>
      </w:tr>
      <w:tr w:rsidR="00726B40" w14:paraId="07A1AE99" w14:textId="77777777" w:rsidTr="000D3701">
        <w:tc>
          <w:tcPr>
            <w:tcW w:w="7913" w:type="dxa"/>
            <w:tcBorders>
              <w:bottom w:val="single" w:sz="4" w:space="0" w:color="000000"/>
            </w:tcBorders>
            <w:shd w:val="clear" w:color="auto" w:fill="FFFFFF"/>
          </w:tcPr>
          <w:p w14:paraId="52147F9F" w14:textId="77777777" w:rsidR="00726B40" w:rsidRDefault="00726B40">
            <w:pPr>
              <w:pStyle w:val="Default"/>
              <w:widowControl w:val="0"/>
              <w:shd w:val="clear" w:color="auto" w:fill="FFFFFF"/>
              <w:ind w:left="-108"/>
              <w:jc w:val="both"/>
              <w:rPr>
                <w:rFonts w:ascii="Cambria" w:hAnsi="Cambria" w:cs="Times New Roman"/>
                <w:b/>
                <w:bCs/>
                <w:sz w:val="22"/>
                <w:szCs w:val="22"/>
                <w:shd w:val="clear" w:color="auto" w:fill="FFFFFF"/>
              </w:rPr>
            </w:pPr>
          </w:p>
          <w:p w14:paraId="7770CB5A" w14:textId="77777777" w:rsidR="00726B40" w:rsidRDefault="002C612F">
            <w:pPr>
              <w:pStyle w:val="Default"/>
              <w:widowControl w:val="0"/>
              <w:shd w:val="clear" w:color="auto" w:fill="FFFFFF"/>
              <w:ind w:left="-108"/>
              <w:jc w:val="both"/>
              <w:rPr>
                <w:rFonts w:ascii="Cambria" w:hAnsi="Cambria" w:cs="Times New Roman"/>
                <w:b/>
                <w:bCs/>
                <w:sz w:val="22"/>
                <w:szCs w:val="22"/>
                <w:shd w:val="clear" w:color="auto" w:fill="FFFFFF"/>
              </w:rPr>
            </w:pPr>
            <w:r>
              <w:rPr>
                <w:rFonts w:ascii="Cambria" w:hAnsi="Cambria" w:cs="Times New Roman"/>
                <w:b/>
                <w:bCs/>
                <w:sz w:val="22"/>
                <w:szCs w:val="22"/>
                <w:shd w:val="clear" w:color="auto" w:fill="FFFFFF"/>
              </w:rPr>
              <w:t>Gefährdungen:</w:t>
            </w:r>
          </w:p>
          <w:p w14:paraId="3D363EAC" w14:textId="77777777" w:rsidR="00726B40" w:rsidRDefault="00726B40">
            <w:pPr>
              <w:pStyle w:val="Default"/>
              <w:widowControl w:val="0"/>
              <w:shd w:val="clear" w:color="auto" w:fill="FFFFFF"/>
              <w:ind w:left="-108"/>
              <w:jc w:val="both"/>
              <w:rPr>
                <w:rFonts w:ascii="Cambria" w:hAnsi="Cambria" w:cs="Times New Roman"/>
                <w:b/>
                <w:bCs/>
                <w:sz w:val="22"/>
                <w:szCs w:val="22"/>
                <w:shd w:val="clear" w:color="auto" w:fill="FFFFFF"/>
              </w:rPr>
            </w:pPr>
          </w:p>
        </w:tc>
        <w:tc>
          <w:tcPr>
            <w:tcW w:w="850" w:type="dxa"/>
            <w:tcBorders>
              <w:top w:val="single" w:sz="4" w:space="0" w:color="000000"/>
              <w:bottom w:val="single" w:sz="4" w:space="0" w:color="000000"/>
            </w:tcBorders>
            <w:shd w:val="clear" w:color="auto" w:fill="auto"/>
          </w:tcPr>
          <w:p w14:paraId="650F1371" w14:textId="77777777" w:rsidR="00726B40" w:rsidRDefault="00726B40">
            <w:pPr>
              <w:pStyle w:val="Default"/>
              <w:widowControl w:val="0"/>
              <w:jc w:val="center"/>
              <w:rPr>
                <w:rFonts w:ascii="Cambria" w:hAnsi="Cambria" w:cs="Times New Roman"/>
                <w:color w:val="auto"/>
                <w:sz w:val="22"/>
                <w:szCs w:val="22"/>
              </w:rPr>
            </w:pPr>
          </w:p>
        </w:tc>
        <w:tc>
          <w:tcPr>
            <w:tcW w:w="876" w:type="dxa"/>
            <w:tcBorders>
              <w:bottom w:val="single" w:sz="4" w:space="0" w:color="000000"/>
            </w:tcBorders>
            <w:shd w:val="clear" w:color="auto" w:fill="auto"/>
          </w:tcPr>
          <w:p w14:paraId="0E69B06B" w14:textId="77777777" w:rsidR="00726B40" w:rsidRDefault="00726B40">
            <w:pPr>
              <w:pStyle w:val="Default"/>
              <w:widowControl w:val="0"/>
              <w:jc w:val="center"/>
              <w:rPr>
                <w:rFonts w:ascii="Cambria" w:hAnsi="Cambria" w:cs="Times New Roman"/>
                <w:color w:val="auto"/>
                <w:sz w:val="22"/>
                <w:szCs w:val="22"/>
              </w:rPr>
            </w:pPr>
          </w:p>
        </w:tc>
      </w:tr>
      <w:tr w:rsidR="00726B40" w14:paraId="62197655"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60B3E01F" w14:textId="77777777" w:rsidR="00726B40" w:rsidRDefault="002C612F" w:rsidP="000D3701">
            <w:pPr>
              <w:pStyle w:val="Default"/>
              <w:widowControl w:val="0"/>
              <w:shd w:val="clear" w:color="auto" w:fill="FFFFFF"/>
              <w:ind w:left="-108"/>
              <w:rPr>
                <w:rFonts w:ascii="Cambria" w:hAnsi="Cambria" w:cs="Times New Roman"/>
                <w:b/>
                <w:bCs/>
                <w:sz w:val="22"/>
                <w:szCs w:val="22"/>
                <w:shd w:val="clear" w:color="auto" w:fill="FFFFFF"/>
              </w:rPr>
            </w:pPr>
            <w:r>
              <w:rPr>
                <w:rFonts w:ascii="Cambria" w:hAnsi="Cambria" w:cs="Times New Roman"/>
                <w:b/>
                <w:bCs/>
                <w:sz w:val="22"/>
                <w:szCs w:val="22"/>
                <w:shd w:val="clear" w:color="auto" w:fill="FFFFFF"/>
              </w:rPr>
              <w:t xml:space="preserve">10. Intimität/ Stigmatisierung: </w:t>
            </w:r>
          </w:p>
          <w:p w14:paraId="6FA9FC78" w14:textId="77777777" w:rsidR="00726B40" w:rsidRDefault="002C612F" w:rsidP="000D3701">
            <w:pPr>
              <w:pStyle w:val="Default"/>
              <w:widowControl w:val="0"/>
              <w:ind w:left="-108"/>
              <w:rPr>
                <w:rFonts w:ascii="Cambria" w:hAnsi="Cambria" w:cs="Times New Roman"/>
                <w:b/>
                <w:bCs/>
                <w:sz w:val="22"/>
                <w:szCs w:val="22"/>
                <w:shd w:val="clear" w:color="auto" w:fill="FFFFFF"/>
              </w:rPr>
            </w:pPr>
            <w:r>
              <w:rPr>
                <w:rFonts w:ascii="Cambria" w:hAnsi="Cambria" w:cs="Times New Roman"/>
                <w:sz w:val="22"/>
                <w:szCs w:val="22"/>
                <w:shd w:val="clear" w:color="auto" w:fill="FFFFFF"/>
              </w:rPr>
              <w:t>Werden Fragen zu Themen gestellt, die für die Befragten individuelle Intimitätsgrenzen überschreiten könnten (z.B. belastende persönliche Erlebnisse, Sexualität) oder deren Beantwortung als stigmatisierend wahrgenommen werden kann (z.B. zu illegalem oder deviantem Verhalten wie Drogenkonsum, Süchten oder Genussmittelmissbrauch aber auch zu politischen Überzeugungen)?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6747876B"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E230F94" w14:textId="77777777" w:rsidR="00726B40" w:rsidRDefault="00726B40">
            <w:pPr>
              <w:pStyle w:val="Default"/>
              <w:widowControl w:val="0"/>
              <w:jc w:val="center"/>
              <w:rPr>
                <w:rFonts w:ascii="Cambria" w:hAnsi="Cambria" w:cs="Times New Roman"/>
                <w:color w:val="auto"/>
                <w:sz w:val="22"/>
                <w:szCs w:val="22"/>
              </w:rPr>
            </w:pPr>
          </w:p>
        </w:tc>
      </w:tr>
      <w:tr w:rsidR="00726B40" w14:paraId="769164D5"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5DD855B"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11. Psychische Belastungen für Teilnehmende: </w:t>
            </w:r>
          </w:p>
          <w:p w14:paraId="1E51ABCF"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rPr>
              <w:t xml:space="preserve">Ist zu erwarten, dass die Teilnehmenden durch die Studie psychische Belastungen, Furcht, Erschöpfung oder andere negative Effekte erleiden?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3E38DD12"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685D036" w14:textId="77777777" w:rsidR="00726B40" w:rsidRDefault="00726B40">
            <w:pPr>
              <w:pStyle w:val="Default"/>
              <w:widowControl w:val="0"/>
              <w:jc w:val="center"/>
              <w:rPr>
                <w:rFonts w:ascii="Cambria" w:hAnsi="Cambria" w:cs="Times New Roman"/>
                <w:color w:val="auto"/>
                <w:sz w:val="22"/>
                <w:szCs w:val="22"/>
              </w:rPr>
            </w:pPr>
          </w:p>
        </w:tc>
      </w:tr>
      <w:tr w:rsidR="00726B40" w14:paraId="2710E410"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42D62894" w14:textId="77777777" w:rsidR="00726B40" w:rsidRDefault="002C612F" w:rsidP="000D3701">
            <w:pPr>
              <w:pStyle w:val="Default"/>
              <w:widowControl w:val="0"/>
              <w:ind w:left="-108"/>
              <w:rPr>
                <w:rFonts w:ascii="Cambria" w:hAnsi="Cambria" w:cs="Times New Roman"/>
                <w:sz w:val="22"/>
                <w:szCs w:val="22"/>
              </w:rPr>
            </w:pPr>
            <w:r>
              <w:rPr>
                <w:rFonts w:ascii="Cambria" w:hAnsi="Cambria" w:cs="Times New Roman"/>
                <w:b/>
                <w:bCs/>
                <w:sz w:val="22"/>
                <w:szCs w:val="22"/>
              </w:rPr>
              <w:t xml:space="preserve">12. Körperliche Risiken für Teilnehmende: </w:t>
            </w:r>
          </w:p>
          <w:p w14:paraId="2CDF9081"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sz w:val="22"/>
                <w:szCs w:val="22"/>
              </w:rPr>
              <w:t>Werden mit den Teilnehmenden der Studie irgendwelche invasiven Messungen durchgeführt? Werden sie potenziell belastenden (z.B. Blut-, Speichelabgabe) oder potenziell schädlichen Prozeduren unterzogen? Werden ihnen körperliche Schmerzen zugefügt? Sind Nebenwirkungen zu erwarten?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7B77D6E"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553B342" w14:textId="77777777" w:rsidR="00726B40" w:rsidRDefault="00726B40">
            <w:pPr>
              <w:pStyle w:val="Default"/>
              <w:widowControl w:val="0"/>
              <w:jc w:val="center"/>
              <w:rPr>
                <w:rFonts w:ascii="Cambria" w:hAnsi="Cambria" w:cs="Times New Roman"/>
                <w:color w:val="auto"/>
                <w:sz w:val="22"/>
                <w:szCs w:val="22"/>
              </w:rPr>
            </w:pPr>
          </w:p>
        </w:tc>
      </w:tr>
      <w:tr w:rsidR="00726B40" w14:paraId="1E0F825A"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4E0A01AB"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13. Psychische oder körperliche Risiken für Forschende:</w:t>
            </w:r>
          </w:p>
          <w:p w14:paraId="70EEDE60" w14:textId="77777777" w:rsidR="00726B40" w:rsidRDefault="002C612F" w:rsidP="000D3701">
            <w:pPr>
              <w:pStyle w:val="Default"/>
              <w:widowControl w:val="0"/>
              <w:shd w:val="clear" w:color="auto" w:fill="FFFFFF"/>
              <w:ind w:left="-108"/>
              <w:rPr>
                <w:rFonts w:ascii="Cambria" w:hAnsi="Cambria" w:cs="Times New Roman"/>
                <w:b/>
                <w:bCs/>
                <w:sz w:val="22"/>
                <w:szCs w:val="22"/>
              </w:rPr>
            </w:pPr>
            <w:r>
              <w:rPr>
                <w:rFonts w:ascii="Cambria" w:hAnsi="Cambria" w:cs="Times New Roman"/>
                <w:bCs/>
                <w:sz w:val="22"/>
                <w:szCs w:val="22"/>
              </w:rPr>
              <w:t xml:space="preserve">Ist mit einer </w:t>
            </w:r>
            <w:proofErr w:type="gramStart"/>
            <w:r>
              <w:rPr>
                <w:rFonts w:ascii="Cambria" w:hAnsi="Cambria" w:cs="Times New Roman"/>
                <w:bCs/>
                <w:sz w:val="22"/>
                <w:szCs w:val="22"/>
              </w:rPr>
              <w:t>potentiellen</w:t>
            </w:r>
            <w:proofErr w:type="gramEnd"/>
            <w:r>
              <w:rPr>
                <w:rFonts w:ascii="Cambria" w:hAnsi="Cambria" w:cs="Times New Roman"/>
                <w:bCs/>
                <w:sz w:val="22"/>
                <w:szCs w:val="22"/>
              </w:rPr>
              <w:t xml:space="preserve"> Gefährdung auf Seiten der Forschenden zu rechnen (bspw. psychische Belastungen durch problematische Interviewthemen und -situationen)?</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6D6003D" w14:textId="77777777" w:rsidR="00726B40" w:rsidRDefault="00726B40">
            <w:pPr>
              <w:pStyle w:val="Default"/>
              <w:widowControl w:val="0"/>
              <w:jc w:val="center"/>
              <w:rPr>
                <w:rFonts w:ascii="Cambria" w:hAnsi="Cambria" w:cs="Times New Roman"/>
                <w:color w:val="auto"/>
                <w:sz w:val="22"/>
                <w:szCs w:val="22"/>
                <w:highlight w:val="gree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AD3E546" w14:textId="77777777" w:rsidR="00726B40" w:rsidRDefault="00726B40">
            <w:pPr>
              <w:pStyle w:val="Default"/>
              <w:widowControl w:val="0"/>
              <w:jc w:val="center"/>
              <w:rPr>
                <w:rFonts w:ascii="Cambria" w:hAnsi="Cambria" w:cs="Times New Roman"/>
                <w:color w:val="auto"/>
                <w:sz w:val="22"/>
                <w:szCs w:val="22"/>
              </w:rPr>
            </w:pPr>
          </w:p>
        </w:tc>
      </w:tr>
      <w:tr w:rsidR="00726B40" w14:paraId="66272346"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54087AF4" w14:textId="77777777" w:rsidR="00726B40" w:rsidRDefault="002C612F" w:rsidP="000D3701">
            <w:pPr>
              <w:pStyle w:val="Default"/>
              <w:widowControl w:val="0"/>
              <w:shd w:val="clear" w:color="auto" w:fill="FFFFFF"/>
              <w:ind w:left="-108"/>
              <w:rPr>
                <w:rFonts w:ascii="Cambria" w:hAnsi="Cambria" w:cs="Times New Roman"/>
                <w:sz w:val="22"/>
                <w:szCs w:val="22"/>
              </w:rPr>
            </w:pPr>
            <w:r>
              <w:rPr>
                <w:rFonts w:ascii="Cambria" w:hAnsi="Cambria" w:cs="Times New Roman"/>
                <w:b/>
                <w:bCs/>
                <w:sz w:val="22"/>
                <w:szCs w:val="22"/>
              </w:rPr>
              <w:t xml:space="preserve">14. Substanzvergabe: </w:t>
            </w:r>
          </w:p>
          <w:p w14:paraId="6461CEAF" w14:textId="77777777" w:rsidR="00726B40" w:rsidRDefault="002C612F" w:rsidP="000D3701">
            <w:pPr>
              <w:pStyle w:val="Default"/>
              <w:widowControl w:val="0"/>
              <w:shd w:val="clear" w:color="auto" w:fill="FFFFFF"/>
              <w:ind w:left="-108"/>
              <w:rPr>
                <w:rFonts w:ascii="Cambria" w:hAnsi="Cambria" w:cs="Times New Roman"/>
                <w:b/>
                <w:bCs/>
                <w:sz w:val="22"/>
                <w:szCs w:val="22"/>
              </w:rPr>
            </w:pPr>
            <w:r>
              <w:rPr>
                <w:rFonts w:ascii="Cambria" w:hAnsi="Cambria" w:cs="Times New Roman"/>
                <w:sz w:val="22"/>
                <w:szCs w:val="22"/>
                <w:shd w:val="clear" w:color="auto" w:fill="FFFFFF"/>
              </w:rPr>
              <w:t xml:space="preserve">Werden den </w:t>
            </w:r>
            <w:r>
              <w:rPr>
                <w:rFonts w:ascii="Cambria" w:hAnsi="Cambria" w:cs="Times New Roman"/>
                <w:sz w:val="22"/>
                <w:szCs w:val="22"/>
              </w:rPr>
              <w:t xml:space="preserve">Teilnehmenden </w:t>
            </w:r>
            <w:r>
              <w:rPr>
                <w:rFonts w:ascii="Cambria" w:hAnsi="Cambria" w:cs="Times New Roman"/>
                <w:sz w:val="22"/>
                <w:szCs w:val="22"/>
                <w:shd w:val="clear" w:color="auto" w:fill="FFFFFF"/>
              </w:rPr>
              <w:t>in der Studie Medikamente, Placebos oder andere Substanzen verabreicht?</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17430CEF" w14:textId="77777777" w:rsidR="00726B40" w:rsidRDefault="00726B40">
            <w:pPr>
              <w:pStyle w:val="Default"/>
              <w:widowControl w:val="0"/>
              <w:jc w:val="center"/>
              <w:rPr>
                <w:rFonts w:ascii="Cambria" w:hAnsi="Cambria" w:cs="Times New Roman"/>
                <w:color w:val="auto"/>
                <w:sz w:val="22"/>
                <w:szCs w:val="22"/>
                <w:highlight w:val="gree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0253DBE2" w14:textId="77777777" w:rsidR="00726B40" w:rsidRDefault="00726B40">
            <w:pPr>
              <w:pStyle w:val="Default"/>
              <w:widowControl w:val="0"/>
              <w:jc w:val="center"/>
              <w:rPr>
                <w:rFonts w:ascii="Cambria" w:hAnsi="Cambria" w:cs="Times New Roman"/>
                <w:color w:val="auto"/>
                <w:sz w:val="22"/>
                <w:szCs w:val="22"/>
              </w:rPr>
            </w:pPr>
          </w:p>
        </w:tc>
      </w:tr>
      <w:tr w:rsidR="00726B40" w14:paraId="06FF64E8"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6811ACA" w14:textId="77777777" w:rsidR="00726B40" w:rsidRDefault="002C612F" w:rsidP="000D3701">
            <w:pPr>
              <w:pStyle w:val="Default"/>
              <w:widowControl w:val="0"/>
              <w:ind w:left="-75"/>
              <w:rPr>
                <w:rFonts w:ascii="Cambria" w:hAnsi="Cambria" w:cs="Times New Roman"/>
                <w:b/>
                <w:bCs/>
                <w:sz w:val="22"/>
                <w:szCs w:val="22"/>
              </w:rPr>
            </w:pPr>
            <w:r>
              <w:rPr>
                <w:rFonts w:ascii="Cambria" w:hAnsi="Cambria" w:cs="Times New Roman"/>
                <w:b/>
                <w:bCs/>
                <w:sz w:val="22"/>
                <w:szCs w:val="22"/>
              </w:rPr>
              <w:t>15. Umgang mit relevanten Befunden</w:t>
            </w:r>
          </w:p>
          <w:p w14:paraId="21ED6025" w14:textId="77777777" w:rsidR="00726B40" w:rsidRDefault="002C612F" w:rsidP="000D3701">
            <w:pPr>
              <w:pStyle w:val="Default"/>
              <w:widowControl w:val="0"/>
              <w:ind w:left="-75"/>
              <w:rPr>
                <w:rFonts w:ascii="Cambria" w:hAnsi="Cambria" w:cs="Times New Roman"/>
                <w:b/>
                <w:bCs/>
                <w:sz w:val="22"/>
                <w:szCs w:val="22"/>
              </w:rPr>
            </w:pPr>
            <w:r>
              <w:rPr>
                <w:rFonts w:ascii="Cambria" w:hAnsi="Cambria" w:cs="Times New Roman"/>
                <w:bCs/>
                <w:sz w:val="22"/>
                <w:szCs w:val="22"/>
              </w:rPr>
              <w:t xml:space="preserve">Werden voraussichtlich relevante Befunde anfallen (z. B. Diagnosen, Suizidgefährdung, auffällige Laborbefunde)? </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2A8E3E17"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DF0B93F" w14:textId="77777777" w:rsidR="00726B40" w:rsidRDefault="00726B40">
            <w:pPr>
              <w:pStyle w:val="Default"/>
              <w:widowControl w:val="0"/>
              <w:jc w:val="center"/>
              <w:rPr>
                <w:rFonts w:ascii="Cambria" w:hAnsi="Cambria" w:cs="Times New Roman"/>
                <w:color w:val="auto"/>
                <w:sz w:val="22"/>
                <w:szCs w:val="22"/>
              </w:rPr>
            </w:pPr>
          </w:p>
        </w:tc>
      </w:tr>
      <w:tr w:rsidR="00726B40" w14:paraId="451C3BC5"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ECEC28B"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16. Interessenskonflikte:</w:t>
            </w:r>
          </w:p>
          <w:p w14:paraId="2D0A130F" w14:textId="77777777" w:rsidR="00726B40" w:rsidRDefault="002C612F" w:rsidP="000D3701">
            <w:pPr>
              <w:pStyle w:val="Default"/>
              <w:widowControl w:val="0"/>
              <w:shd w:val="clear" w:color="auto" w:fill="FFFFFF"/>
              <w:ind w:left="-108"/>
              <w:rPr>
                <w:rFonts w:ascii="Cambria" w:hAnsi="Cambria" w:cs="Times New Roman"/>
                <w:b/>
                <w:bCs/>
                <w:sz w:val="22"/>
                <w:szCs w:val="22"/>
              </w:rPr>
            </w:pPr>
            <w:r>
              <w:rPr>
                <w:rFonts w:ascii="Cambria" w:hAnsi="Cambria" w:cs="Times New Roman"/>
                <w:bCs/>
                <w:sz w:val="22"/>
                <w:szCs w:val="22"/>
              </w:rPr>
              <w:t>Bestehen mögliche Interessenkonflikte (z.B. Kooperationspartner*innen, Teilnehmende).</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14:paraId="7689E1A4"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2A23D73" w14:textId="77777777" w:rsidR="00726B40" w:rsidRDefault="00726B40">
            <w:pPr>
              <w:pStyle w:val="Default"/>
              <w:widowControl w:val="0"/>
              <w:jc w:val="center"/>
              <w:rPr>
                <w:rFonts w:ascii="Cambria" w:hAnsi="Cambria" w:cs="Times New Roman"/>
                <w:color w:val="auto"/>
                <w:sz w:val="22"/>
                <w:szCs w:val="22"/>
              </w:rPr>
            </w:pPr>
          </w:p>
        </w:tc>
      </w:tr>
      <w:tr w:rsidR="00726B40" w14:paraId="0976FFCF" w14:textId="77777777" w:rsidTr="00E67BFC">
        <w:tc>
          <w:tcPr>
            <w:tcW w:w="7913" w:type="dxa"/>
            <w:tcBorders>
              <w:bottom w:val="single" w:sz="4" w:space="0" w:color="000000"/>
            </w:tcBorders>
            <w:shd w:val="clear" w:color="auto" w:fill="FFFFFF"/>
          </w:tcPr>
          <w:p w14:paraId="672DC9FC" w14:textId="77777777" w:rsidR="00726B40" w:rsidRDefault="00726B40">
            <w:pPr>
              <w:pStyle w:val="Default"/>
              <w:widowControl w:val="0"/>
              <w:ind w:left="-108"/>
              <w:jc w:val="both"/>
              <w:rPr>
                <w:rFonts w:ascii="Cambria" w:hAnsi="Cambria" w:cs="Times New Roman"/>
                <w:b/>
                <w:bCs/>
                <w:sz w:val="22"/>
                <w:szCs w:val="22"/>
              </w:rPr>
            </w:pPr>
          </w:p>
          <w:p w14:paraId="62AAA515" w14:textId="77777777" w:rsidR="00726B40" w:rsidRDefault="002C612F">
            <w:pPr>
              <w:pStyle w:val="Default"/>
              <w:widowControl w:val="0"/>
              <w:ind w:left="-108"/>
              <w:jc w:val="both"/>
              <w:rPr>
                <w:rFonts w:ascii="Cambria" w:hAnsi="Cambria" w:cs="Times New Roman"/>
                <w:b/>
                <w:bCs/>
                <w:sz w:val="22"/>
                <w:szCs w:val="22"/>
              </w:rPr>
            </w:pPr>
            <w:r>
              <w:rPr>
                <w:rFonts w:ascii="Cambria" w:hAnsi="Cambria" w:cs="Times New Roman"/>
                <w:b/>
                <w:bCs/>
                <w:sz w:val="22"/>
                <w:szCs w:val="22"/>
              </w:rPr>
              <w:t>Datenschutz</w:t>
            </w:r>
          </w:p>
          <w:p w14:paraId="478BFCFB" w14:textId="77777777" w:rsidR="00726B40" w:rsidRDefault="00726B40">
            <w:pPr>
              <w:pStyle w:val="Default"/>
              <w:widowControl w:val="0"/>
              <w:ind w:left="-108"/>
              <w:jc w:val="both"/>
              <w:rPr>
                <w:rFonts w:ascii="Cambria" w:hAnsi="Cambria" w:cs="Times New Roman"/>
                <w:b/>
                <w:bCs/>
                <w:sz w:val="22"/>
                <w:szCs w:val="22"/>
              </w:rPr>
            </w:pPr>
          </w:p>
        </w:tc>
        <w:tc>
          <w:tcPr>
            <w:tcW w:w="850" w:type="dxa"/>
            <w:tcBorders>
              <w:bottom w:val="single" w:sz="4" w:space="0" w:color="000000"/>
            </w:tcBorders>
            <w:shd w:val="clear" w:color="auto" w:fill="auto"/>
          </w:tcPr>
          <w:p w14:paraId="607507AB" w14:textId="77777777" w:rsidR="00726B40" w:rsidRDefault="00726B40">
            <w:pPr>
              <w:pStyle w:val="Default"/>
              <w:widowControl w:val="0"/>
              <w:jc w:val="center"/>
              <w:rPr>
                <w:rFonts w:ascii="Cambria" w:hAnsi="Cambria" w:cs="Times New Roman"/>
                <w:color w:val="auto"/>
                <w:sz w:val="22"/>
                <w:szCs w:val="22"/>
              </w:rPr>
            </w:pPr>
          </w:p>
        </w:tc>
        <w:tc>
          <w:tcPr>
            <w:tcW w:w="876" w:type="dxa"/>
            <w:tcBorders>
              <w:bottom w:val="single" w:sz="4" w:space="0" w:color="000000"/>
            </w:tcBorders>
            <w:shd w:val="clear" w:color="auto" w:fill="auto"/>
          </w:tcPr>
          <w:p w14:paraId="04B406D6" w14:textId="77777777" w:rsidR="00726B40" w:rsidRDefault="00726B40">
            <w:pPr>
              <w:pStyle w:val="Default"/>
              <w:widowControl w:val="0"/>
              <w:jc w:val="center"/>
              <w:rPr>
                <w:rFonts w:ascii="Cambria" w:hAnsi="Cambria" w:cs="Times New Roman"/>
                <w:color w:val="auto"/>
                <w:sz w:val="22"/>
                <w:szCs w:val="22"/>
              </w:rPr>
            </w:pPr>
          </w:p>
        </w:tc>
      </w:tr>
      <w:tr w:rsidR="00726B40" w14:paraId="06443F23"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3540674A"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17. Anonymisierung oder Pseudonymisierung:</w:t>
            </w:r>
          </w:p>
          <w:p w14:paraId="02C7597A" w14:textId="77777777" w:rsidR="00726B40" w:rsidRDefault="002C612F" w:rsidP="000D3701">
            <w:pPr>
              <w:pStyle w:val="Default"/>
              <w:widowControl w:val="0"/>
              <w:ind w:left="-108"/>
              <w:rPr>
                <w:rFonts w:ascii="Cambria" w:hAnsi="Cambria" w:cs="Times New Roman"/>
                <w:bCs/>
                <w:sz w:val="22"/>
                <w:szCs w:val="22"/>
              </w:rPr>
            </w:pPr>
            <w:r>
              <w:rPr>
                <w:rFonts w:ascii="Cambria" w:hAnsi="Cambria" w:cs="Times New Roman"/>
                <w:bCs/>
                <w:sz w:val="22"/>
                <w:szCs w:val="22"/>
              </w:rPr>
              <w:t>Werden die Daten entweder vollständig anonymisiert (so dass keine Zuordnung der Daten zu Personen möglich ist) oder pseudonymisiert (Speicherung der Daten mit einem Personen-Code; dazugehörige Daten und Namen werden in getrennten Dateien gespeichert) und werden dabei jeweils die Regelungen durch die geltende Datenschutzverordnung berücksichtigt)?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C05DC2"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52D9BD69" w14:textId="77777777" w:rsidR="00726B40" w:rsidRDefault="00726B40">
            <w:pPr>
              <w:pStyle w:val="Default"/>
              <w:widowControl w:val="0"/>
              <w:jc w:val="center"/>
              <w:rPr>
                <w:rFonts w:ascii="Cambria" w:hAnsi="Cambria" w:cs="Times New Roman"/>
                <w:color w:val="auto"/>
                <w:sz w:val="22"/>
                <w:szCs w:val="22"/>
              </w:rPr>
            </w:pPr>
          </w:p>
        </w:tc>
      </w:tr>
      <w:tr w:rsidR="00726B40" w14:paraId="519CA42C"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336DAF7"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lastRenderedPageBreak/>
              <w:t>18. Datenzugang:</w:t>
            </w:r>
          </w:p>
          <w:p w14:paraId="6A7AE083" w14:textId="77777777" w:rsidR="00726B40" w:rsidRDefault="002C612F" w:rsidP="000D3701">
            <w:pPr>
              <w:pStyle w:val="Default"/>
              <w:widowControl w:val="0"/>
              <w:ind w:left="-108"/>
              <w:rPr>
                <w:rFonts w:ascii="Cambria" w:hAnsi="Cambria" w:cs="Times New Roman"/>
                <w:bCs/>
                <w:sz w:val="22"/>
                <w:szCs w:val="22"/>
              </w:rPr>
            </w:pPr>
            <w:r>
              <w:rPr>
                <w:rFonts w:ascii="Cambria" w:hAnsi="Cambria" w:cs="Times New Roman"/>
                <w:bCs/>
                <w:sz w:val="22"/>
                <w:szCs w:val="22"/>
              </w:rPr>
              <w:t>Ist sichergestellt, dass nur schweigeverpflichtete Personen einen</w:t>
            </w:r>
          </w:p>
          <w:p w14:paraId="0703F6EF" w14:textId="77777777" w:rsidR="00726B40" w:rsidRDefault="002C612F" w:rsidP="000D3701">
            <w:pPr>
              <w:pStyle w:val="Default"/>
              <w:widowControl w:val="0"/>
              <w:ind w:left="-108"/>
              <w:rPr>
                <w:rFonts w:ascii="Cambria" w:hAnsi="Cambria" w:cs="Times New Roman"/>
                <w:bCs/>
                <w:sz w:val="22"/>
                <w:szCs w:val="22"/>
              </w:rPr>
            </w:pPr>
            <w:r>
              <w:rPr>
                <w:rFonts w:ascii="Cambria" w:hAnsi="Cambria" w:cs="Times New Roman"/>
                <w:bCs/>
                <w:sz w:val="22"/>
                <w:szCs w:val="22"/>
              </w:rPr>
              <w:t>Zugriff zu den persönlichen Daten haben (z.B. Aufbewahrung in</w:t>
            </w:r>
          </w:p>
          <w:p w14:paraId="3E24E42C"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Cs/>
                <w:sz w:val="22"/>
                <w:szCs w:val="22"/>
              </w:rPr>
              <w:t>verschlossenem Schrank, Passwort-geschützte Computerdatei)?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52526A"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79306B98" w14:textId="77777777" w:rsidR="00726B40" w:rsidRDefault="00726B40">
            <w:pPr>
              <w:pStyle w:val="Default"/>
              <w:widowControl w:val="0"/>
              <w:jc w:val="center"/>
              <w:rPr>
                <w:rFonts w:ascii="Cambria" w:hAnsi="Cambria" w:cs="Times New Roman"/>
                <w:color w:val="auto"/>
                <w:sz w:val="22"/>
                <w:szCs w:val="22"/>
              </w:rPr>
            </w:pPr>
          </w:p>
        </w:tc>
      </w:tr>
      <w:tr w:rsidR="00726B40" w14:paraId="0B63E31F"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15312DD" w14:textId="77777777" w:rsidR="00726B40" w:rsidRDefault="002C612F" w:rsidP="000D3701">
            <w:pPr>
              <w:pStyle w:val="Default"/>
              <w:widowControl w:val="0"/>
              <w:ind w:left="-75"/>
              <w:rPr>
                <w:rFonts w:ascii="Cambria" w:hAnsi="Cambria" w:cs="Times New Roman"/>
                <w:b/>
                <w:bCs/>
                <w:sz w:val="22"/>
                <w:szCs w:val="22"/>
              </w:rPr>
            </w:pPr>
            <w:r>
              <w:rPr>
                <w:rFonts w:ascii="Cambria" w:hAnsi="Cambria" w:cs="Times New Roman"/>
                <w:b/>
                <w:bCs/>
                <w:sz w:val="22"/>
                <w:szCs w:val="22"/>
              </w:rPr>
              <w:t>19. Löschung von personenbezogenen Daten auf Wunsch der Teilnehmer*innen</w:t>
            </w:r>
          </w:p>
          <w:p w14:paraId="6B076AD2" w14:textId="77777777" w:rsidR="00726B40" w:rsidRDefault="002C612F" w:rsidP="000D3701">
            <w:pPr>
              <w:pStyle w:val="Default"/>
              <w:widowControl w:val="0"/>
              <w:ind w:left="-75"/>
              <w:rPr>
                <w:rFonts w:ascii="Cambria" w:hAnsi="Cambria" w:cs="Times New Roman"/>
                <w:bCs/>
                <w:sz w:val="22"/>
                <w:szCs w:val="22"/>
              </w:rPr>
            </w:pPr>
            <w:r>
              <w:rPr>
                <w:rFonts w:ascii="Cambria" w:hAnsi="Cambria" w:cs="Times New Roman"/>
                <w:bCs/>
                <w:sz w:val="22"/>
                <w:szCs w:val="22"/>
              </w:rPr>
              <w:t>Können die Teilnehmenden mit Hilfe eines persönlichen Codes jederzeit die Löschung ihrer Daten verlangen und werden darüber aufgeklärt? Alternativ: Falls kein persönlicher Code generiert wird, kann direkt im Anschluss an die Untersuchung die Löschung verlangt werden und wird darüber informiert? (siehe Kommentare zur Checkliste)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9DF85"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2820BF9E" w14:textId="77777777" w:rsidR="00726B40" w:rsidRDefault="00726B40">
            <w:pPr>
              <w:pStyle w:val="Default"/>
              <w:widowControl w:val="0"/>
              <w:jc w:val="center"/>
              <w:rPr>
                <w:rFonts w:ascii="Cambria" w:hAnsi="Cambria" w:cs="Times New Roman"/>
                <w:color w:val="auto"/>
                <w:sz w:val="22"/>
                <w:szCs w:val="22"/>
              </w:rPr>
            </w:pPr>
          </w:p>
        </w:tc>
      </w:tr>
      <w:tr w:rsidR="00726B40" w14:paraId="1D63C75E"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120CE41F"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20. Löschung der Daten nach einer benannten gesetzlichen Aufbewahrungsfrist.</w:t>
            </w:r>
          </w:p>
          <w:p w14:paraId="13983429"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Cs/>
                <w:sz w:val="22"/>
                <w:szCs w:val="22"/>
              </w:rPr>
              <w:t>Ist die Löschung personenbezogener Daten nach Ablauf einer benannten gesetzlichen Aufbewahrungsfrist gesichert und werden die Teilnehmenden darüber aufgeklärt?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15B387"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48952972" w14:textId="77777777" w:rsidR="00726B40" w:rsidRDefault="00726B40">
            <w:pPr>
              <w:pStyle w:val="Default"/>
              <w:widowControl w:val="0"/>
              <w:jc w:val="center"/>
              <w:rPr>
                <w:rFonts w:ascii="Cambria" w:hAnsi="Cambria" w:cs="Times New Roman"/>
                <w:color w:val="auto"/>
                <w:sz w:val="22"/>
                <w:szCs w:val="22"/>
              </w:rPr>
            </w:pPr>
          </w:p>
        </w:tc>
      </w:tr>
      <w:tr w:rsidR="00726B40" w14:paraId="03203D47"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17E42988"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21. Verschwiegenheit anderer Teilnehmer*innen ohne Schweigepflicht:</w:t>
            </w:r>
          </w:p>
          <w:p w14:paraId="271A0BB7"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Cs/>
                <w:sz w:val="22"/>
                <w:szCs w:val="22"/>
              </w:rPr>
              <w:t>Werden die Teilnehmenden in Gruppensettings explizit um Verschwiegenheit in Bezug auf die von anderen Teilnehmenden preisgegebenen persönlichen Information gebeten? (nur anzukreuzen, wenn dieser Fall vorliegt).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045FF"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5CA0B4D" w14:textId="77777777" w:rsidR="00726B40" w:rsidRDefault="00726B40">
            <w:pPr>
              <w:pStyle w:val="Default"/>
              <w:widowControl w:val="0"/>
              <w:jc w:val="center"/>
              <w:rPr>
                <w:rFonts w:ascii="Cambria" w:hAnsi="Cambria" w:cs="Times New Roman"/>
                <w:color w:val="auto"/>
                <w:sz w:val="22"/>
                <w:szCs w:val="22"/>
              </w:rPr>
            </w:pPr>
          </w:p>
        </w:tc>
      </w:tr>
      <w:tr w:rsidR="00726B40" w14:paraId="04CFCAAA"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06DB7808"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22. Publikationsstrategie:</w:t>
            </w:r>
          </w:p>
          <w:p w14:paraId="2C9876F8" w14:textId="77777777" w:rsidR="00726B40" w:rsidRDefault="002C612F" w:rsidP="000D3701">
            <w:pPr>
              <w:pStyle w:val="Default"/>
              <w:widowControl w:val="0"/>
              <w:ind w:left="-108"/>
              <w:rPr>
                <w:rFonts w:ascii="Cambria" w:hAnsi="Cambria" w:cs="Times New Roman"/>
                <w:bCs/>
                <w:sz w:val="22"/>
                <w:szCs w:val="22"/>
              </w:rPr>
            </w:pPr>
            <w:r>
              <w:rPr>
                <w:rFonts w:ascii="Cambria" w:hAnsi="Cambria" w:cs="Times New Roman"/>
                <w:bCs/>
                <w:sz w:val="22"/>
                <w:szCs w:val="22"/>
              </w:rPr>
              <w:t xml:space="preserve">Sowohl die Veröffentlichung von Forschungsdaten als auch die Publikation von Forschungsergebnissen erfordert ethische Abwägungen. Ist aufgrund der gewählten Form der Anonymisierung oder auch Datenaggregation sichergestellt, dass den Teilnehmenden Ihres Projekts keine Identifizierung droht?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18CB11"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02334AF8" w14:textId="77777777" w:rsidR="00726B40" w:rsidRDefault="00726B40">
            <w:pPr>
              <w:pStyle w:val="Default"/>
              <w:widowControl w:val="0"/>
              <w:jc w:val="center"/>
              <w:rPr>
                <w:rFonts w:ascii="Cambria" w:hAnsi="Cambria" w:cs="Times New Roman"/>
                <w:color w:val="auto"/>
                <w:sz w:val="22"/>
                <w:szCs w:val="22"/>
              </w:rPr>
            </w:pPr>
          </w:p>
        </w:tc>
      </w:tr>
      <w:tr w:rsidR="00726B40" w14:paraId="369DA6D2" w14:textId="77777777" w:rsidTr="000D3701">
        <w:tc>
          <w:tcPr>
            <w:tcW w:w="7913" w:type="dxa"/>
            <w:tcBorders>
              <w:top w:val="single" w:sz="4" w:space="0" w:color="000000"/>
              <w:left w:val="single" w:sz="4" w:space="0" w:color="000000"/>
              <w:bottom w:val="single" w:sz="4" w:space="0" w:color="000000"/>
              <w:right w:val="single" w:sz="4" w:space="0" w:color="000000"/>
            </w:tcBorders>
            <w:shd w:val="clear" w:color="auto" w:fill="FFFFFF"/>
          </w:tcPr>
          <w:p w14:paraId="329E8293"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
                <w:bCs/>
                <w:sz w:val="22"/>
                <w:szCs w:val="22"/>
              </w:rPr>
              <w:t>23. Informationsrechte</w:t>
            </w:r>
          </w:p>
          <w:p w14:paraId="06040F53" w14:textId="77777777" w:rsidR="00726B40" w:rsidRDefault="002C612F" w:rsidP="000D3701">
            <w:pPr>
              <w:pStyle w:val="Default"/>
              <w:widowControl w:val="0"/>
              <w:ind w:left="-108"/>
              <w:rPr>
                <w:rFonts w:ascii="Cambria" w:hAnsi="Cambria" w:cs="Times New Roman"/>
                <w:b/>
                <w:bCs/>
                <w:sz w:val="22"/>
                <w:szCs w:val="22"/>
              </w:rPr>
            </w:pPr>
            <w:r>
              <w:rPr>
                <w:rFonts w:ascii="Cambria" w:hAnsi="Cambria" w:cs="Times New Roman"/>
                <w:bCs/>
                <w:sz w:val="22"/>
                <w:szCs w:val="22"/>
              </w:rPr>
              <w:t>Haben die Teilnehmer*innen die Möglichkeit nach Abschluss der Studie über die Forschungsergebnisse informiert zu werden?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CC83C8" w14:textId="77777777" w:rsidR="00726B40" w:rsidRDefault="00726B40">
            <w:pPr>
              <w:pStyle w:val="Default"/>
              <w:widowControl w:val="0"/>
              <w:jc w:val="center"/>
              <w:rPr>
                <w:rFonts w:ascii="Cambria" w:hAnsi="Cambria" w:cs="Times New Roman"/>
                <w:color w:val="auto"/>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FFC000"/>
          </w:tcPr>
          <w:p w14:paraId="14E880B0" w14:textId="77777777" w:rsidR="00726B40" w:rsidRDefault="00726B40">
            <w:pPr>
              <w:pStyle w:val="Default"/>
              <w:widowControl w:val="0"/>
              <w:jc w:val="center"/>
              <w:rPr>
                <w:rFonts w:ascii="Cambria" w:hAnsi="Cambria" w:cs="Times New Roman"/>
                <w:color w:val="auto"/>
                <w:sz w:val="22"/>
                <w:szCs w:val="22"/>
              </w:rPr>
            </w:pPr>
          </w:p>
        </w:tc>
      </w:tr>
      <w:tr w:rsidR="00726B40" w14:paraId="30BD5AB7" w14:textId="77777777">
        <w:tc>
          <w:tcPr>
            <w:tcW w:w="7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0CF59B" w14:textId="77777777" w:rsidR="00726B40" w:rsidRDefault="00726B40">
            <w:pPr>
              <w:pStyle w:val="Default"/>
              <w:widowControl w:val="0"/>
              <w:spacing w:after="120"/>
              <w:ind w:left="-108"/>
              <w:jc w:val="both"/>
              <w:rPr>
                <w:rFonts w:ascii="Cambria" w:hAnsi="Cambria" w:cs="Times New Roman"/>
                <w:b/>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6EE30"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Ja</w:t>
            </w:r>
          </w:p>
        </w:tc>
        <w:tc>
          <w:tcPr>
            <w:tcW w:w="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5C7339" w14:textId="77777777" w:rsidR="00726B40" w:rsidRDefault="002C612F">
            <w:pPr>
              <w:pStyle w:val="Default"/>
              <w:widowControl w:val="0"/>
              <w:spacing w:after="120"/>
              <w:jc w:val="center"/>
              <w:rPr>
                <w:rFonts w:ascii="Cambria" w:hAnsi="Cambria" w:cs="Times New Roman"/>
                <w:color w:val="auto"/>
                <w:sz w:val="22"/>
                <w:szCs w:val="22"/>
              </w:rPr>
            </w:pPr>
            <w:r>
              <w:rPr>
                <w:rFonts w:ascii="Cambria" w:hAnsi="Cambria" w:cs="Times New Roman"/>
                <w:color w:val="auto"/>
                <w:sz w:val="22"/>
                <w:szCs w:val="22"/>
              </w:rPr>
              <w:t>Nein</w:t>
            </w:r>
          </w:p>
        </w:tc>
      </w:tr>
    </w:tbl>
    <w:p w14:paraId="6B4DEA3B" w14:textId="77777777" w:rsidR="00726B40" w:rsidRDefault="00726B40">
      <w:pPr>
        <w:rPr>
          <w:rFonts w:ascii="Cambria" w:hAnsi="Cambria"/>
        </w:rPr>
      </w:pPr>
    </w:p>
    <w:p w14:paraId="271FCBC7" w14:textId="38DCCF86" w:rsidR="00726B40" w:rsidRDefault="002C612F">
      <w:r>
        <w:t xml:space="preserve">Wenn Sie eine oder mehrere Fragen der Checkliste des Basisfragebogens im farbig hinterlegten Feld angekreuzt haben, reichen Sie bitte zusätzlich eine ausführliche Erläuterung zu dem jeweiligen Punkt mit ein (jeweils mit Überpunkt „Stellungnahme zu H.XX“, also z. B. „Stellungnahme zu H.13“).  Gehen Sie bitte dabei auch auf den Kosten-Nutzen-Aspekt der Studie ein bzw. bei Datenschutz auf die relevanten rechtlichen Rahmenbedingungen. </w:t>
      </w:r>
    </w:p>
    <w:p w14:paraId="34E139C5" w14:textId="77777777" w:rsidR="00480F8E" w:rsidRDefault="00480F8E">
      <w:pPr>
        <w:spacing w:after="0" w:line="240" w:lineRule="auto"/>
      </w:pPr>
      <w:r>
        <w:br w:type="page"/>
      </w:r>
    </w:p>
    <w:p w14:paraId="10B2F6C6" w14:textId="0012F867" w:rsidR="00480F8E" w:rsidRPr="00480F8E" w:rsidRDefault="00480F8E">
      <w:pPr>
        <w:rPr>
          <w:b/>
          <w:bCs/>
        </w:rPr>
      </w:pPr>
      <w:r w:rsidRPr="00480F8E">
        <w:rPr>
          <w:b/>
          <w:bCs/>
        </w:rPr>
        <w:lastRenderedPageBreak/>
        <w:t>Erklärung</w:t>
      </w:r>
      <w:r w:rsidR="00D3708A">
        <w:rPr>
          <w:b/>
          <w:bCs/>
        </w:rPr>
        <w:t xml:space="preserve"> </w:t>
      </w:r>
      <w:r w:rsidR="00D3708A">
        <w:rPr>
          <w:b/>
        </w:rPr>
        <w:t>des*der hauptverantwortlichen Wissenschaftler*in</w:t>
      </w:r>
    </w:p>
    <w:p w14:paraId="66B998E2" w14:textId="77777777" w:rsidR="00056A0D" w:rsidRDefault="00056A0D" w:rsidP="00056A0D">
      <w:r>
        <w:t>D</w:t>
      </w:r>
      <w:r w:rsidRPr="00056A0D">
        <w:t>ie Beratung durch die Ethikkommission kann nur sinnvoll erfolgen, wenn die Datenerhebung noch nicht begonnen wurde und mögliche Anmerkungen und Hinweise der Ethik</w:t>
      </w:r>
      <w:r>
        <w:t>k</w:t>
      </w:r>
      <w:r w:rsidRPr="00056A0D">
        <w:t>ommission berücksichtigt werden können. Ich bestätige deshalb, dass das Forschungsvorhaben noch nicht begonnen wurde und erst begonnen werden wird, wenn die Beratung vollständig abgeschlossen ist.</w:t>
      </w:r>
    </w:p>
    <w:p w14:paraId="300398E0" w14:textId="77777777" w:rsidR="00056A0D" w:rsidRDefault="00056A0D" w:rsidP="00056A0D">
      <w:r>
        <w:t>Ich bestätige, dass alle Angaben in diesem Antrag korrekt und gemäß der für mich relevanten berufsrechtlichen Ethikrichtlinien erfolgt sind.</w:t>
      </w:r>
    </w:p>
    <w:p w14:paraId="2D9D1492" w14:textId="5F6B4BF3" w:rsidR="00480F8E" w:rsidRDefault="002C612F">
      <w:r>
        <w:t>Ich versichere außerdem, dass die vorliegenden Angaben nicht von den Angaben im Antrag an die betreffende Förderinstitution abweichen.</w:t>
      </w:r>
    </w:p>
    <w:p w14:paraId="65F7FBF2" w14:textId="3F720D5D" w:rsidR="00480F8E" w:rsidRDefault="002C612F">
      <w:r>
        <w:t xml:space="preserve">Ich bin mir bewusst, dass die Verantwortung für die Einhaltung der </w:t>
      </w:r>
      <w:proofErr w:type="gramStart"/>
      <w:r>
        <w:t>Richtlinien letztendlich</w:t>
      </w:r>
      <w:proofErr w:type="gramEnd"/>
      <w:r>
        <w:t xml:space="preserve"> bei mir liegt.</w:t>
      </w:r>
    </w:p>
    <w:p w14:paraId="1577779D" w14:textId="233478CF" w:rsidR="00480F8E" w:rsidRDefault="00480F8E"/>
    <w:p w14:paraId="1106017A" w14:textId="77777777" w:rsidR="00503B1E" w:rsidRDefault="00503B1E"/>
    <w:p w14:paraId="6189AC3D" w14:textId="612866AE" w:rsidR="00726B40" w:rsidRDefault="002C612F">
      <w:pPr>
        <w:rPr>
          <w:rFonts w:ascii="Cambria" w:hAnsi="Cambria"/>
        </w:rPr>
      </w:pPr>
      <w:r>
        <w:t>Ort, Datum</w:t>
      </w:r>
      <w:r>
        <w:tab/>
      </w:r>
      <w:r>
        <w:tab/>
      </w:r>
      <w:r>
        <w:tab/>
      </w:r>
      <w:r>
        <w:tab/>
        <w:t>Unterschrift (verantwortliche Leitungsperson)</w:t>
      </w:r>
    </w:p>
    <w:p w14:paraId="1218A815" w14:textId="77777777" w:rsidR="00480F8E" w:rsidRDefault="00480F8E">
      <w:pPr>
        <w:rPr>
          <w:b/>
        </w:rPr>
      </w:pPr>
    </w:p>
    <w:p w14:paraId="0ED6732B" w14:textId="77777777" w:rsidR="00480F8E" w:rsidRDefault="00480F8E">
      <w:pPr>
        <w:spacing w:after="0" w:line="240" w:lineRule="auto"/>
        <w:rPr>
          <w:b/>
        </w:rPr>
      </w:pPr>
      <w:r>
        <w:rPr>
          <w:b/>
        </w:rPr>
        <w:br w:type="page"/>
      </w:r>
    </w:p>
    <w:p w14:paraId="79A17846" w14:textId="56F4F7E2" w:rsidR="00726B40" w:rsidRDefault="002C612F">
      <w:pPr>
        <w:rPr>
          <w:rFonts w:ascii="Cambria" w:hAnsi="Cambria"/>
          <w:b/>
        </w:rPr>
      </w:pPr>
      <w:r>
        <w:rPr>
          <w:b/>
        </w:rPr>
        <w:lastRenderedPageBreak/>
        <w:t>Anhang</w:t>
      </w:r>
    </w:p>
    <w:p w14:paraId="429006A6" w14:textId="77777777" w:rsidR="00726B40" w:rsidRDefault="002C612F">
      <w:pPr>
        <w:rPr>
          <w:rFonts w:ascii="Cambria" w:hAnsi="Cambria"/>
        </w:rPr>
      </w:pPr>
      <w:r>
        <w:t>An dieser Stelle bitte in folgender Reihenfolge weitere relevante Informationen:</w:t>
      </w:r>
    </w:p>
    <w:p w14:paraId="2A5BD377" w14:textId="1A277F35" w:rsidR="00726B40" w:rsidRPr="000D3701" w:rsidRDefault="002C612F">
      <w:pPr>
        <w:pStyle w:val="Listenabsatz"/>
        <w:numPr>
          <w:ilvl w:val="0"/>
          <w:numId w:val="1"/>
        </w:numPr>
        <w:rPr>
          <w:rFonts w:ascii="Cambria" w:hAnsi="Cambria"/>
        </w:rPr>
      </w:pPr>
      <w:r w:rsidRPr="000D3701">
        <w:rPr>
          <w:rFonts w:ascii="Cambria" w:hAnsi="Cambria" w:cs="Times New Roman"/>
        </w:rPr>
        <w:t>Forschungsablauf in tabellarischer Form</w:t>
      </w:r>
      <w:r w:rsidR="00BC4C0F" w:rsidRPr="000D3701">
        <w:rPr>
          <w:rFonts w:ascii="Cambria" w:hAnsi="Cambria" w:cs="Times New Roman"/>
        </w:rPr>
        <w:t xml:space="preserve"> (siehe Vorlage</w:t>
      </w:r>
      <w:r w:rsidR="00532523" w:rsidRPr="000D3701">
        <w:rPr>
          <w:rFonts w:ascii="Cambria" w:hAnsi="Cambria" w:cs="Times New Roman"/>
        </w:rPr>
        <w:t xml:space="preserve"> unten</w:t>
      </w:r>
      <w:r w:rsidR="00BC4C0F" w:rsidRPr="000D3701">
        <w:rPr>
          <w:rFonts w:ascii="Cambria" w:hAnsi="Cambria" w:cs="Times New Roman"/>
        </w:rPr>
        <w:t>)</w:t>
      </w:r>
      <w:r w:rsidR="002F1B79" w:rsidRPr="000D3701">
        <w:rPr>
          <w:rFonts w:ascii="Cambria" w:hAnsi="Cambria" w:cs="Times New Roman"/>
        </w:rPr>
        <w:t xml:space="preserve"> sowie die Studieninformationen und Einwilligungserklärungen für </w:t>
      </w:r>
      <w:proofErr w:type="spellStart"/>
      <w:r w:rsidR="002F1B79" w:rsidRPr="000D3701">
        <w:rPr>
          <w:rFonts w:ascii="Cambria" w:hAnsi="Cambria" w:cs="Times New Roman"/>
        </w:rPr>
        <w:t>Studienteilnehmer:innen</w:t>
      </w:r>
      <w:proofErr w:type="spellEnd"/>
      <w:r w:rsidR="002F1B79" w:rsidRPr="000D3701">
        <w:rPr>
          <w:rFonts w:ascii="Cambria" w:hAnsi="Cambria" w:cs="Times New Roman"/>
        </w:rPr>
        <w:t xml:space="preserve"> (</w:t>
      </w:r>
      <w:proofErr w:type="spellStart"/>
      <w:r w:rsidR="002F1B79" w:rsidRPr="000D3701">
        <w:rPr>
          <w:rFonts w:ascii="Cambria" w:hAnsi="Cambria" w:cs="Times New Roman"/>
        </w:rPr>
        <w:t>informed</w:t>
      </w:r>
      <w:proofErr w:type="spellEnd"/>
      <w:r w:rsidR="002F1B79" w:rsidRPr="000D3701">
        <w:rPr>
          <w:rFonts w:ascii="Cambria" w:hAnsi="Cambria" w:cs="Times New Roman"/>
        </w:rPr>
        <w:t xml:space="preserve"> </w:t>
      </w:r>
      <w:proofErr w:type="spellStart"/>
      <w:r w:rsidR="002F1B79" w:rsidRPr="000D3701">
        <w:rPr>
          <w:rFonts w:ascii="Cambria" w:hAnsi="Cambria" w:cs="Times New Roman"/>
        </w:rPr>
        <w:t>consent</w:t>
      </w:r>
      <w:proofErr w:type="spellEnd"/>
      <w:r w:rsidR="002F1B79" w:rsidRPr="000D3701">
        <w:rPr>
          <w:rFonts w:ascii="Cambria" w:hAnsi="Cambria" w:cs="Times New Roman"/>
        </w:rPr>
        <w:t>)</w:t>
      </w:r>
      <w:r w:rsidRPr="000D3701">
        <w:rPr>
          <w:rFonts w:ascii="Cambria" w:hAnsi="Cambria" w:cs="Times New Roman"/>
        </w:rPr>
        <w:t>, die in der Studie verwendet werden.</w:t>
      </w:r>
    </w:p>
    <w:p w14:paraId="1FCC48CF" w14:textId="77777777" w:rsidR="00726B40" w:rsidRDefault="002C612F">
      <w:pPr>
        <w:pStyle w:val="Listenabsatz"/>
        <w:numPr>
          <w:ilvl w:val="0"/>
          <w:numId w:val="1"/>
        </w:numPr>
        <w:rPr>
          <w:rFonts w:ascii="Cambria" w:hAnsi="Cambria"/>
        </w:rPr>
      </w:pPr>
      <w:r>
        <w:rPr>
          <w:rFonts w:ascii="Cambria" w:hAnsi="Cambria" w:cs="Times New Roman"/>
        </w:rPr>
        <w:t>Ggfls. Stellungnahmen zu indizierten Punkten unter H.</w:t>
      </w:r>
    </w:p>
    <w:p w14:paraId="7B11F919" w14:textId="77777777" w:rsidR="00726B40" w:rsidRDefault="002C612F">
      <w:pPr>
        <w:pStyle w:val="Listenabsatz"/>
        <w:numPr>
          <w:ilvl w:val="0"/>
          <w:numId w:val="1"/>
        </w:numPr>
        <w:rPr>
          <w:rFonts w:ascii="Cambria" w:hAnsi="Cambria"/>
        </w:rPr>
      </w:pPr>
      <w:r>
        <w:rPr>
          <w:rFonts w:ascii="Cambria" w:hAnsi="Cambria" w:cs="Times New Roman"/>
        </w:rPr>
        <w:t>Ggfls. Stellungnahme einer anderen Ethikkommission</w:t>
      </w:r>
    </w:p>
    <w:p w14:paraId="7B8E345B" w14:textId="181CAE5E" w:rsidR="00800E9B" w:rsidRDefault="002C612F">
      <w:pPr>
        <w:pStyle w:val="Listenabsatz"/>
        <w:numPr>
          <w:ilvl w:val="0"/>
          <w:numId w:val="1"/>
        </w:numPr>
        <w:rPr>
          <w:rFonts w:ascii="Cambria" w:hAnsi="Cambria" w:cs="Times New Roman"/>
        </w:rPr>
      </w:pPr>
      <w:r>
        <w:rPr>
          <w:rFonts w:ascii="Cambria" w:hAnsi="Cambria" w:cs="Times New Roman"/>
        </w:rPr>
        <w:t>Ggfls. Forschungsantrag (falls Forschung durch Förderorganisation finanziert)</w:t>
      </w:r>
    </w:p>
    <w:p w14:paraId="1F5A0E3D" w14:textId="77777777" w:rsidR="00800E9B" w:rsidRDefault="00800E9B">
      <w:pPr>
        <w:spacing w:after="0" w:line="240" w:lineRule="auto"/>
        <w:rPr>
          <w:rFonts w:ascii="Cambria" w:eastAsia="Calibri" w:hAnsi="Cambria" w:cs="Times New Roman"/>
        </w:rPr>
      </w:pPr>
      <w:r>
        <w:rPr>
          <w:rFonts w:ascii="Cambria" w:hAnsi="Cambria" w:cs="Times New Roman"/>
        </w:rPr>
        <w:br w:type="page"/>
      </w:r>
    </w:p>
    <w:p w14:paraId="58322E07" w14:textId="7847D2E4" w:rsidR="00726B40" w:rsidRPr="000D3701" w:rsidRDefault="00800E9B" w:rsidP="00800E9B">
      <w:pPr>
        <w:pStyle w:val="Listenabsatz"/>
        <w:numPr>
          <w:ilvl w:val="0"/>
          <w:numId w:val="3"/>
        </w:numPr>
        <w:ind w:left="426"/>
        <w:rPr>
          <w:rFonts w:ascii="Cambria" w:hAnsi="Cambria"/>
        </w:rPr>
      </w:pPr>
      <w:r w:rsidRPr="000D3701">
        <w:rPr>
          <w:rFonts w:ascii="Cambria" w:hAnsi="Cambria"/>
        </w:rPr>
        <w:lastRenderedPageBreak/>
        <w:t xml:space="preserve">Forschungsablauf </w:t>
      </w:r>
    </w:p>
    <w:p w14:paraId="47686C5F" w14:textId="2E32FD12" w:rsidR="00351C5F" w:rsidRDefault="00351C5F" w:rsidP="00341649">
      <w:pPr>
        <w:spacing w:after="120" w:line="240" w:lineRule="auto"/>
        <w:jc w:val="both"/>
        <w:outlineLvl w:val="0"/>
        <w:rPr>
          <w:rFonts w:ascii="Cambria" w:hAnsi="Cambria"/>
        </w:rPr>
      </w:pPr>
      <w:r w:rsidRPr="000D3701">
        <w:rPr>
          <w:rFonts w:ascii="Cambria" w:hAnsi="Cambria"/>
        </w:rPr>
        <w:t xml:space="preserve">Die folgende Tabelle </w:t>
      </w:r>
      <w:r w:rsidR="00BB58A4" w:rsidRPr="000D3701">
        <w:rPr>
          <w:rFonts w:ascii="Cambria" w:hAnsi="Cambria"/>
        </w:rPr>
        <w:t xml:space="preserve">gibt einen Überblick über </w:t>
      </w:r>
      <w:r w:rsidRPr="000D3701">
        <w:rPr>
          <w:rFonts w:ascii="Cambria" w:hAnsi="Cambria"/>
        </w:rPr>
        <w:t xml:space="preserve">die für die ethische Begutachtung wesentlichen Aspekte </w:t>
      </w:r>
      <w:r w:rsidR="00BB58A4" w:rsidRPr="000D3701">
        <w:rPr>
          <w:rFonts w:ascii="Cambria" w:hAnsi="Cambria"/>
        </w:rPr>
        <w:t xml:space="preserve">von </w:t>
      </w:r>
      <w:r w:rsidRPr="000D3701">
        <w:rPr>
          <w:rFonts w:ascii="Cambria" w:hAnsi="Cambria"/>
        </w:rPr>
        <w:t xml:space="preserve">Forschungsvorhaben. Sie </w:t>
      </w:r>
      <w:r w:rsidR="00BB58A4" w:rsidRPr="000D3701">
        <w:rPr>
          <w:rFonts w:ascii="Cambria" w:hAnsi="Cambria"/>
        </w:rPr>
        <w:t xml:space="preserve">kann </w:t>
      </w:r>
      <w:r w:rsidRPr="000D3701">
        <w:rPr>
          <w:rFonts w:ascii="Cambria" w:hAnsi="Cambria"/>
        </w:rPr>
        <w:t>als Leitfaden und mögliche Vorlage</w:t>
      </w:r>
      <w:r w:rsidR="00BB58A4" w:rsidRPr="000D3701">
        <w:rPr>
          <w:rFonts w:ascii="Cambria" w:hAnsi="Cambria"/>
        </w:rPr>
        <w:t xml:space="preserve"> dienen und gerne für einen Antrag genutzt werden</w:t>
      </w:r>
      <w:r w:rsidRPr="000D3701">
        <w:rPr>
          <w:rFonts w:ascii="Cambria" w:hAnsi="Cambria"/>
        </w:rPr>
        <w:t>. Wenn Sie jedoch weitere Aspekte als ethisch relevant für Ihr Forschungsprojekt erachten, ergänzen Sie die Tabelle bitte entsprechend.</w:t>
      </w:r>
      <w:r w:rsidRPr="00351C5F">
        <w:rPr>
          <w:rFonts w:ascii="Cambria" w:hAnsi="Cambria"/>
        </w:rPr>
        <w:t xml:space="preserve"> </w:t>
      </w:r>
    </w:p>
    <w:p w14:paraId="75CD26A5" w14:textId="13BFFD63" w:rsidR="00BD02A0" w:rsidRPr="00BD02A0" w:rsidRDefault="00BD02A0" w:rsidP="00BD02A0">
      <w:pPr>
        <w:spacing w:after="120"/>
        <w:outlineLvl w:val="0"/>
        <w:rPr>
          <w:rFonts w:cs="Arial"/>
          <w:b/>
          <w:sz w:val="20"/>
          <w:szCs w:val="20"/>
        </w:rPr>
      </w:pPr>
      <w:r w:rsidRPr="00BD02A0">
        <w:rPr>
          <w:rFonts w:cs="Arial"/>
          <w:b/>
          <w:sz w:val="20"/>
          <w:szCs w:val="20"/>
        </w:rPr>
        <w:t xml:space="preserve">(falls </w:t>
      </w:r>
      <w:proofErr w:type="gramStart"/>
      <w:r w:rsidRPr="00BD02A0">
        <w:rPr>
          <w:rFonts w:cs="Arial"/>
          <w:b/>
          <w:sz w:val="20"/>
          <w:szCs w:val="20"/>
        </w:rPr>
        <w:t>nicht zutreffend</w:t>
      </w:r>
      <w:proofErr w:type="gramEnd"/>
      <w:r w:rsidRPr="00BD02A0">
        <w:rPr>
          <w:rFonts w:cs="Arial"/>
          <w:b/>
          <w:sz w:val="20"/>
          <w:szCs w:val="20"/>
        </w:rPr>
        <w:t xml:space="preserve"> im weißen Feld mit „n/a“ antworten („not </w:t>
      </w:r>
      <w:proofErr w:type="spellStart"/>
      <w:r w:rsidRPr="00BD02A0">
        <w:rPr>
          <w:rFonts w:cs="Arial"/>
          <w:b/>
          <w:sz w:val="20"/>
          <w:szCs w:val="20"/>
        </w:rPr>
        <w:t>applicable</w:t>
      </w:r>
      <w:proofErr w:type="spellEnd"/>
      <w:r w:rsidRPr="00BD02A0">
        <w:rPr>
          <w:rFonts w:cs="Arial"/>
          <w:b/>
          <w:sz w:val="20"/>
          <w:szCs w:val="20"/>
        </w:rPr>
        <w:t>“, nicht zutreffend))</w:t>
      </w:r>
    </w:p>
    <w:tbl>
      <w:tblPr>
        <w:tblStyle w:val="Tabellenraster"/>
        <w:tblW w:w="0" w:type="auto"/>
        <w:tblLook w:val="04A0" w:firstRow="1" w:lastRow="0" w:firstColumn="1" w:lastColumn="0" w:noHBand="0" w:noVBand="1"/>
      </w:tblPr>
      <w:tblGrid>
        <w:gridCol w:w="8926"/>
      </w:tblGrid>
      <w:tr w:rsidR="00BD02A0" w14:paraId="5B2E0BAC" w14:textId="77777777" w:rsidTr="00701DAE">
        <w:tc>
          <w:tcPr>
            <w:tcW w:w="8926" w:type="dxa"/>
            <w:tcBorders>
              <w:bottom w:val="single" w:sz="4" w:space="0" w:color="auto"/>
            </w:tcBorders>
          </w:tcPr>
          <w:p w14:paraId="5A5071E4" w14:textId="77777777" w:rsidR="00BD02A0" w:rsidRDefault="00BD02A0" w:rsidP="00701DAE">
            <w:pPr>
              <w:spacing w:after="0" w:line="240" w:lineRule="auto"/>
            </w:pPr>
            <w:r w:rsidRPr="00E14486">
              <w:rPr>
                <w:rFonts w:cs="Times New Roman"/>
                <w:b/>
              </w:rPr>
              <w:t xml:space="preserve">1. </w:t>
            </w:r>
            <w:r>
              <w:rPr>
                <w:rFonts w:cs="Times New Roman"/>
                <w:b/>
              </w:rPr>
              <w:t xml:space="preserve">Methode der </w:t>
            </w:r>
            <w:r w:rsidRPr="00E14486">
              <w:rPr>
                <w:rFonts w:cs="Times New Roman"/>
                <w:b/>
              </w:rPr>
              <w:t>Datenerhebung</w:t>
            </w:r>
            <w:r>
              <w:rPr>
                <w:rFonts w:cs="Times New Roman"/>
              </w:rPr>
              <w:t xml:space="preserve"> </w:t>
            </w:r>
            <w:r>
              <w:rPr>
                <w:rFonts w:cs="Times New Roman"/>
              </w:rPr>
              <w:br/>
            </w:r>
            <w:r>
              <w:rPr>
                <w:rFonts w:cs="Times New Roman"/>
                <w:szCs w:val="20"/>
              </w:rPr>
              <w:t>Wie möchten</w:t>
            </w:r>
            <w:r w:rsidRPr="004D171B">
              <w:rPr>
                <w:rFonts w:cs="Times New Roman"/>
                <w:szCs w:val="20"/>
              </w:rPr>
              <w:t xml:space="preserve"> Sie Daten erheben</w:t>
            </w:r>
            <w:r>
              <w:rPr>
                <w:rFonts w:cs="Times New Roman"/>
                <w:szCs w:val="20"/>
              </w:rPr>
              <w:t>?</w:t>
            </w:r>
            <w:r w:rsidRPr="004D171B">
              <w:rPr>
                <w:rFonts w:cs="Times New Roman"/>
                <w:szCs w:val="20"/>
              </w:rPr>
              <w:t xml:space="preserve"> (z.B. Feldstudie, Leitfadeninterview, Standardisiertes Interview). Erhebungsmodus (z.B. online, persönlich/mündlich, schriftlich, …)?</w:t>
            </w:r>
            <w:r>
              <w:rPr>
                <w:rFonts w:cs="Times New Roman"/>
                <w:szCs w:val="20"/>
              </w:rPr>
              <w:t xml:space="preserve"> </w:t>
            </w:r>
          </w:p>
        </w:tc>
      </w:tr>
      <w:tr w:rsidR="00BD02A0" w14:paraId="4FC55B96" w14:textId="77777777" w:rsidTr="00701DAE">
        <w:tc>
          <w:tcPr>
            <w:tcW w:w="8926" w:type="dxa"/>
            <w:tcBorders>
              <w:bottom w:val="single" w:sz="12" w:space="0" w:color="auto"/>
            </w:tcBorders>
          </w:tcPr>
          <w:p w14:paraId="1082A924"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7F9F93E1"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1: Leitfadeninterview, online, gesicherte Kommunikationsplattform (Nennung)</w:t>
            </w:r>
          </w:p>
          <w:p w14:paraId="27F91BB8"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 xml:space="preserve">Studie 2: Experiment: </w:t>
            </w:r>
            <w:proofErr w:type="spellStart"/>
            <w:r w:rsidRPr="00345881">
              <w:rPr>
                <w:color w:val="A6A6A6" w:themeColor="background1" w:themeShade="A6"/>
              </w:rPr>
              <w:t>persönl</w:t>
            </w:r>
            <w:proofErr w:type="spellEnd"/>
            <w:r w:rsidRPr="00345881">
              <w:rPr>
                <w:color w:val="A6A6A6" w:themeColor="background1" w:themeShade="A6"/>
              </w:rPr>
              <w:t>. Besuch im Labor notwendig</w:t>
            </w:r>
          </w:p>
          <w:p w14:paraId="1AA93AC9"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3: Schriftlicher Fragebogen, online über Befragungsplattform (Nennung)</w:t>
            </w:r>
          </w:p>
          <w:p w14:paraId="6940FBCC"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7D08A596" w14:textId="77777777" w:rsidR="00BD02A0" w:rsidRDefault="00BD02A0" w:rsidP="00701DAE">
            <w:pPr>
              <w:spacing w:after="0" w:line="240" w:lineRule="auto"/>
            </w:pPr>
          </w:p>
        </w:tc>
      </w:tr>
      <w:tr w:rsidR="00BD02A0" w14:paraId="77CA0A7B" w14:textId="77777777" w:rsidTr="00701DAE">
        <w:tc>
          <w:tcPr>
            <w:tcW w:w="8926" w:type="dxa"/>
            <w:tcBorders>
              <w:top w:val="single" w:sz="12" w:space="0" w:color="auto"/>
            </w:tcBorders>
          </w:tcPr>
          <w:p w14:paraId="61575924" w14:textId="77777777" w:rsidR="00BD02A0" w:rsidRPr="004D171B" w:rsidRDefault="00BD02A0" w:rsidP="00701DAE">
            <w:pPr>
              <w:spacing w:after="0" w:line="240" w:lineRule="auto"/>
              <w:rPr>
                <w:b/>
              </w:rPr>
            </w:pPr>
            <w:r w:rsidRPr="004D171B">
              <w:rPr>
                <w:b/>
              </w:rPr>
              <w:t>2. Beschreibung der Zielgruppe</w:t>
            </w:r>
          </w:p>
          <w:p w14:paraId="6F039723" w14:textId="77777777" w:rsidR="00BD02A0" w:rsidRDefault="00BD02A0" w:rsidP="00701DAE">
            <w:pPr>
              <w:spacing w:after="0" w:line="240" w:lineRule="auto"/>
            </w:pPr>
            <w:r>
              <w:t>Welche Personen(gruppen) sollen an Ihrem Forschungsvorhaben teilnehmen? Marginalisierte Gruppen? Alter(</w:t>
            </w:r>
            <w:proofErr w:type="spellStart"/>
            <w:r>
              <w:t>sgruppen</w:t>
            </w:r>
            <w:proofErr w:type="spellEnd"/>
            <w:r>
              <w:t xml:space="preserve">)? </w:t>
            </w:r>
            <w:proofErr w:type="spellStart"/>
            <w:r>
              <w:t>Einwillligungsfähigkeit</w:t>
            </w:r>
            <w:proofErr w:type="spellEnd"/>
            <w:r>
              <w:t>?</w:t>
            </w:r>
          </w:p>
        </w:tc>
      </w:tr>
      <w:tr w:rsidR="00BD02A0" w14:paraId="00E1AF97" w14:textId="77777777" w:rsidTr="00701DAE">
        <w:tc>
          <w:tcPr>
            <w:tcW w:w="8926" w:type="dxa"/>
            <w:tcBorders>
              <w:bottom w:val="single" w:sz="12" w:space="0" w:color="auto"/>
            </w:tcBorders>
          </w:tcPr>
          <w:p w14:paraId="1D00F8C3"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 xml:space="preserve">z.B. </w:t>
            </w:r>
          </w:p>
          <w:p w14:paraId="49540FDB"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 xml:space="preserve">Studie 1: </w:t>
            </w:r>
            <w:proofErr w:type="spellStart"/>
            <w:r w:rsidRPr="00345881">
              <w:rPr>
                <w:color w:val="A6A6A6" w:themeColor="background1" w:themeShade="A6"/>
              </w:rPr>
              <w:t>Expert:innen</w:t>
            </w:r>
            <w:proofErr w:type="spellEnd"/>
            <w:r w:rsidRPr="00345881">
              <w:rPr>
                <w:color w:val="A6A6A6" w:themeColor="background1" w:themeShade="A6"/>
              </w:rPr>
              <w:t xml:space="preserve"> aus genannten Gebieten</w:t>
            </w:r>
          </w:p>
          <w:p w14:paraId="38F1152F"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2: Personen mit einer Majoren Depression, 18-65 Jahre</w:t>
            </w:r>
          </w:p>
          <w:p w14:paraId="13C670A3"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3: Kinder/Jugendliche, Altersgruppe(n), (Einwilligung der Erziehungsberechtigten wird eingeholt)</w:t>
            </w:r>
          </w:p>
          <w:p w14:paraId="3EDBD869"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1309FAA8" w14:textId="77777777" w:rsidR="00BD02A0" w:rsidRPr="00345881" w:rsidRDefault="00BD02A0" w:rsidP="00701DAE">
            <w:pPr>
              <w:spacing w:after="0" w:line="240" w:lineRule="auto"/>
              <w:rPr>
                <w:color w:val="A6A6A6" w:themeColor="background1" w:themeShade="A6"/>
              </w:rPr>
            </w:pPr>
          </w:p>
        </w:tc>
      </w:tr>
      <w:tr w:rsidR="00BD02A0" w14:paraId="67E33586" w14:textId="77777777" w:rsidTr="00701DAE">
        <w:tc>
          <w:tcPr>
            <w:tcW w:w="8926" w:type="dxa"/>
            <w:tcBorders>
              <w:top w:val="single" w:sz="12" w:space="0" w:color="auto"/>
            </w:tcBorders>
          </w:tcPr>
          <w:p w14:paraId="6D19DBF1" w14:textId="77777777" w:rsidR="00BD02A0" w:rsidRPr="004D171B" w:rsidRDefault="00BD02A0" w:rsidP="00701DAE">
            <w:pPr>
              <w:spacing w:after="0" w:line="240" w:lineRule="auto"/>
              <w:rPr>
                <w:b/>
              </w:rPr>
            </w:pPr>
            <w:r w:rsidRPr="004D171B">
              <w:rPr>
                <w:b/>
              </w:rPr>
              <w:t>3. Stichprobe(n)</w:t>
            </w:r>
            <w:r>
              <w:rPr>
                <w:b/>
              </w:rPr>
              <w:t>/Selektion von Teilnehmenden</w:t>
            </w:r>
          </w:p>
          <w:p w14:paraId="14178D36" w14:textId="3CC467E8" w:rsidR="00BD02A0" w:rsidRDefault="00BD02A0" w:rsidP="00701DAE">
            <w:pPr>
              <w:spacing w:after="0" w:line="240" w:lineRule="auto"/>
            </w:pPr>
            <w:r>
              <w:t>a) Stichprobenumfang? Wie wurde dieser ermittelt? Erläuterung der meth</w:t>
            </w:r>
            <w:r w:rsidR="00F1625D">
              <w:t>odi</w:t>
            </w:r>
            <w:r w:rsidR="000D3701">
              <w:t>s</w:t>
            </w:r>
            <w:r w:rsidR="00F1625D">
              <w:t xml:space="preserve">chen </w:t>
            </w:r>
            <w:r>
              <w:t>Überlegungen und Parameter zur Ermittlung der Gruppen- und Stichprobengrößen</w:t>
            </w:r>
          </w:p>
          <w:p w14:paraId="66911BC5" w14:textId="77777777" w:rsidR="00BD02A0" w:rsidRDefault="00BD02A0" w:rsidP="00701DAE">
            <w:pPr>
              <w:spacing w:after="0" w:line="240" w:lineRule="auto"/>
            </w:pPr>
            <w:r>
              <w:t>b) Erläutern Sie kurz das vorgesehene Verfahren der Stichprobenziehung (z.B. Zufallsstichprobe) bzw. nach welchen Kriterien Sie Teilnehmende auswählen.</w:t>
            </w:r>
          </w:p>
        </w:tc>
      </w:tr>
      <w:tr w:rsidR="00BD02A0" w14:paraId="31B63FA2" w14:textId="77777777" w:rsidTr="00701DAE">
        <w:trPr>
          <w:trHeight w:val="1017"/>
        </w:trPr>
        <w:tc>
          <w:tcPr>
            <w:tcW w:w="8926" w:type="dxa"/>
            <w:tcBorders>
              <w:bottom w:val="single" w:sz="12" w:space="0" w:color="auto"/>
            </w:tcBorders>
          </w:tcPr>
          <w:p w14:paraId="1289312C"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34301025"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1: ca. 20 Personen, Erläuterungen</w:t>
            </w:r>
          </w:p>
          <w:p w14:paraId="32E826E5"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2: insgesamt ca. 90 Personen, jeweils 45 Personen in Experimental- und Kontrollgruppe, Erläuterungen</w:t>
            </w:r>
          </w:p>
          <w:p w14:paraId="0F28F5A9"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3: ca. 165 Personen, ermittelt über a-priori Poweranalyse mit folgenden Parametern</w:t>
            </w:r>
          </w:p>
          <w:p w14:paraId="31651F66"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F725F14" w14:textId="77777777" w:rsidR="00BD02A0" w:rsidRPr="00705783" w:rsidRDefault="00BD02A0" w:rsidP="00701DAE">
            <w:pPr>
              <w:spacing w:after="0" w:line="240" w:lineRule="auto"/>
              <w:rPr>
                <w:color w:val="7F7F7F" w:themeColor="text1" w:themeTint="80"/>
              </w:rPr>
            </w:pPr>
          </w:p>
        </w:tc>
      </w:tr>
      <w:tr w:rsidR="00BD02A0" w14:paraId="0FAC1314" w14:textId="77777777" w:rsidTr="00701DAE">
        <w:tc>
          <w:tcPr>
            <w:tcW w:w="8926" w:type="dxa"/>
            <w:tcBorders>
              <w:top w:val="single" w:sz="12" w:space="0" w:color="auto"/>
            </w:tcBorders>
          </w:tcPr>
          <w:p w14:paraId="37B3FAA0" w14:textId="77777777" w:rsidR="00BD02A0" w:rsidRPr="004D171B" w:rsidRDefault="00BD02A0" w:rsidP="00701DAE">
            <w:pPr>
              <w:spacing w:after="0" w:line="240" w:lineRule="auto"/>
              <w:rPr>
                <w:b/>
              </w:rPr>
            </w:pPr>
            <w:r w:rsidRPr="004D171B">
              <w:rPr>
                <w:b/>
              </w:rPr>
              <w:t>3. Ansprache und Rekrutierung</w:t>
            </w:r>
          </w:p>
          <w:p w14:paraId="0EA29EA0" w14:textId="55D3073F" w:rsidR="00BD02A0" w:rsidRDefault="00BD02A0" w:rsidP="00701DAE">
            <w:pPr>
              <w:spacing w:after="0" w:line="240" w:lineRule="auto"/>
            </w:pPr>
            <w:r>
              <w:t xml:space="preserve">Bitte beschreiben Sie, wie Sie Teilnehmende </w:t>
            </w:r>
            <w:r w:rsidR="00F1625D">
              <w:t>kontaktieren werden</w:t>
            </w:r>
            <w:r>
              <w:t xml:space="preserve">. Auf welchem Weg erhalten Teilnehmende Studieninformationen und wie wird das informierte Einverständnis eingeholt? </w:t>
            </w:r>
          </w:p>
        </w:tc>
      </w:tr>
      <w:tr w:rsidR="00BD02A0" w14:paraId="26AC9494" w14:textId="77777777" w:rsidTr="00701DAE">
        <w:tc>
          <w:tcPr>
            <w:tcW w:w="8926" w:type="dxa"/>
            <w:tcBorders>
              <w:bottom w:val="single" w:sz="12" w:space="0" w:color="auto"/>
            </w:tcBorders>
          </w:tcPr>
          <w:p w14:paraId="5764AD85"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4C61BD8E"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1: Newsletter und Websites von Interessenverbänden; informierte Einwilligung schriftlich vorab via E-Mail</w:t>
            </w:r>
          </w:p>
          <w:p w14:paraId="5CB1BC30"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Studie 2: Patienten der Hochschulambulanz werden durch behandelnde Ärzte aufmerksam gemacht; via E-Mails über Versuchungspersonenplattform (Nennung); informierte Einwilligung persönlich-schriftlich vor Ort vor Beginn des Experiments</w:t>
            </w:r>
          </w:p>
          <w:p w14:paraId="298D61D8"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 xml:space="preserve">Studie 3: Über Schule mittels Informationsflyer/Projekthomepage; informierte Einwilligung über Online-Befragungsplattform; weitere Erläuterungen </w:t>
            </w:r>
          </w:p>
          <w:p w14:paraId="2FEF5E3B"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CFED135" w14:textId="77777777" w:rsidR="00BD02A0" w:rsidRPr="004D171B" w:rsidRDefault="00BD02A0" w:rsidP="00701DAE">
            <w:pPr>
              <w:spacing w:after="0" w:line="240" w:lineRule="auto"/>
              <w:rPr>
                <w:b/>
              </w:rPr>
            </w:pPr>
          </w:p>
        </w:tc>
      </w:tr>
      <w:tr w:rsidR="00BD02A0" w14:paraId="47DB13F5" w14:textId="77777777" w:rsidTr="00701DAE">
        <w:tc>
          <w:tcPr>
            <w:tcW w:w="8926" w:type="dxa"/>
            <w:tcBorders>
              <w:top w:val="single" w:sz="12" w:space="0" w:color="auto"/>
            </w:tcBorders>
          </w:tcPr>
          <w:p w14:paraId="45CCBFB1" w14:textId="77777777" w:rsidR="00BD02A0" w:rsidRPr="004D171B" w:rsidRDefault="00BD02A0" w:rsidP="00701DAE">
            <w:pPr>
              <w:spacing w:after="0" w:line="240" w:lineRule="auto"/>
              <w:rPr>
                <w:b/>
              </w:rPr>
            </w:pPr>
            <w:r w:rsidRPr="004D171B">
              <w:rPr>
                <w:b/>
              </w:rPr>
              <w:lastRenderedPageBreak/>
              <w:t>4. Aufwandsentschädigung</w:t>
            </w:r>
          </w:p>
          <w:p w14:paraId="5AE2BF8B" w14:textId="13A75CAE" w:rsidR="00BD02A0" w:rsidRDefault="00BD02A0" w:rsidP="00701DAE">
            <w:pPr>
              <w:spacing w:after="0" w:line="240" w:lineRule="auto"/>
            </w:pPr>
            <w:r w:rsidRPr="00C85A5E">
              <w:t>Bitte erläutern Sie, ob für Teilnehmende eine Aufwandsentschädigung vorgesehen ist und wie diese aussieht</w:t>
            </w:r>
            <w:r>
              <w:t>.</w:t>
            </w:r>
            <w:r w:rsidRPr="00C85A5E">
              <w:t xml:space="preserve"> </w:t>
            </w:r>
            <w:r>
              <w:t xml:space="preserve">Falls eine Aufwandsentschädigung vorgesehen ist, was passiert bei Abbruch der Teilnahme? </w:t>
            </w:r>
            <w:r w:rsidR="00F1625D">
              <w:t>Planen Sie anteilige Aufwandsentschädigungen ein.</w:t>
            </w:r>
          </w:p>
        </w:tc>
      </w:tr>
      <w:tr w:rsidR="00BD02A0" w14:paraId="0D66C7C6" w14:textId="77777777" w:rsidTr="00701DAE">
        <w:tc>
          <w:tcPr>
            <w:tcW w:w="8926" w:type="dxa"/>
            <w:tcBorders>
              <w:bottom w:val="single" w:sz="12" w:space="0" w:color="auto"/>
            </w:tcBorders>
          </w:tcPr>
          <w:p w14:paraId="3A997D63"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2D6C2192"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Keine Aufwandsentschädigung vorgesehen</w:t>
            </w:r>
          </w:p>
          <w:p w14:paraId="2850B961" w14:textId="77777777" w:rsidR="00BD02A0" w:rsidRDefault="00BD02A0" w:rsidP="00701DAE">
            <w:pPr>
              <w:spacing w:after="0" w:line="240" w:lineRule="auto"/>
              <w:rPr>
                <w:color w:val="A6A6A6" w:themeColor="background1" w:themeShade="A6"/>
              </w:rPr>
            </w:pPr>
            <w:r>
              <w:rPr>
                <w:color w:val="A6A6A6" w:themeColor="background1" w:themeShade="A6"/>
              </w:rPr>
              <w:t>Studie 2: 8 Euro nach vollendeter Teilnahme; bei Abbruch anteilig nach tatsächlichem Zeitaufwand</w:t>
            </w:r>
          </w:p>
          <w:p w14:paraId="3BE481D3"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Gewinnspiel, Erläuterungen zum Ablauf</w:t>
            </w:r>
          </w:p>
          <w:p w14:paraId="48554F59"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BD1DF0E" w14:textId="77777777" w:rsidR="00BD02A0" w:rsidRPr="004D171B" w:rsidRDefault="00BD02A0" w:rsidP="00701DAE">
            <w:pPr>
              <w:spacing w:after="0" w:line="240" w:lineRule="auto"/>
              <w:rPr>
                <w:b/>
              </w:rPr>
            </w:pPr>
          </w:p>
        </w:tc>
      </w:tr>
      <w:tr w:rsidR="00BD02A0" w14:paraId="68073453" w14:textId="77777777" w:rsidTr="00701DAE">
        <w:tc>
          <w:tcPr>
            <w:tcW w:w="8926" w:type="dxa"/>
            <w:tcBorders>
              <w:top w:val="single" w:sz="12" w:space="0" w:color="auto"/>
            </w:tcBorders>
          </w:tcPr>
          <w:p w14:paraId="3B0AA66F" w14:textId="77777777" w:rsidR="00BD02A0" w:rsidRPr="004D171B" w:rsidRDefault="00BD02A0" w:rsidP="00701DAE">
            <w:pPr>
              <w:spacing w:after="0" w:line="240" w:lineRule="auto"/>
              <w:rPr>
                <w:b/>
              </w:rPr>
            </w:pPr>
            <w:r w:rsidRPr="004D171B">
              <w:rPr>
                <w:b/>
              </w:rPr>
              <w:t>5. Instruktionen / Aufgaben für Teilnehmende</w:t>
            </w:r>
          </w:p>
          <w:p w14:paraId="229FD04F" w14:textId="77777777" w:rsidR="00BD02A0" w:rsidRDefault="00BD02A0" w:rsidP="00701DAE">
            <w:pPr>
              <w:spacing w:after="0" w:line="240" w:lineRule="auto"/>
            </w:pPr>
            <w:r>
              <w:t>Beschreiben Sie kurz, welche Instruktionen und Aufgaben Teilnehmende in der Studie erhalten und die geschätzte Dauer der Teilnahme</w:t>
            </w:r>
            <w:r w:rsidRPr="00C75AB6">
              <w:t xml:space="preserve"> (ggf. ist Verweis auf beigefügte Studieninformationen ausreichend)</w:t>
            </w:r>
            <w:r>
              <w:t>.</w:t>
            </w:r>
          </w:p>
        </w:tc>
      </w:tr>
      <w:tr w:rsidR="00BD02A0" w14:paraId="59F7738D" w14:textId="77777777" w:rsidTr="00701DAE">
        <w:tc>
          <w:tcPr>
            <w:tcW w:w="8926" w:type="dxa"/>
            <w:tcBorders>
              <w:bottom w:val="single" w:sz="12" w:space="0" w:color="auto"/>
            </w:tcBorders>
          </w:tcPr>
          <w:p w14:paraId="776F34E2"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004CAF0D"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Siehe ausführliche Beschreibung in den beigefügten Studieninformationen</w:t>
            </w:r>
          </w:p>
          <w:p w14:paraId="18E43D66" w14:textId="77777777" w:rsidR="00BD02A0" w:rsidRDefault="00BD02A0" w:rsidP="00701DAE">
            <w:pPr>
              <w:spacing w:after="0" w:line="240" w:lineRule="auto"/>
              <w:rPr>
                <w:color w:val="A6A6A6" w:themeColor="background1" w:themeShade="A6"/>
              </w:rPr>
            </w:pPr>
            <w:r>
              <w:rPr>
                <w:color w:val="A6A6A6" w:themeColor="background1" w:themeShade="A6"/>
              </w:rPr>
              <w:t>Studie 2: Beschreibung des Vorgehens bei Experimental- und Kontrollgruppe, Dauer ca. 1 Stunde</w:t>
            </w:r>
          </w:p>
          <w:p w14:paraId="071423F6"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Beantwortung eines standardisierten Online-Fragebogens, Dauer ca. 20 Minuten</w:t>
            </w:r>
          </w:p>
          <w:p w14:paraId="2AB4552A"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6333EC27" w14:textId="77777777" w:rsidR="00BD02A0" w:rsidRPr="004D171B" w:rsidRDefault="00BD02A0" w:rsidP="00701DAE">
            <w:pPr>
              <w:spacing w:after="0" w:line="240" w:lineRule="auto"/>
              <w:rPr>
                <w:b/>
              </w:rPr>
            </w:pPr>
          </w:p>
        </w:tc>
      </w:tr>
      <w:tr w:rsidR="00BD02A0" w14:paraId="1DA920A5" w14:textId="77777777" w:rsidTr="00701DAE">
        <w:tc>
          <w:tcPr>
            <w:tcW w:w="8926" w:type="dxa"/>
            <w:tcBorders>
              <w:top w:val="single" w:sz="12" w:space="0" w:color="auto"/>
            </w:tcBorders>
          </w:tcPr>
          <w:p w14:paraId="0518CAD5" w14:textId="77777777" w:rsidR="00BD02A0" w:rsidRPr="004D171B" w:rsidRDefault="00BD02A0" w:rsidP="00701DAE">
            <w:pPr>
              <w:spacing w:after="0" w:line="240" w:lineRule="auto"/>
              <w:rPr>
                <w:b/>
              </w:rPr>
            </w:pPr>
            <w:r w:rsidRPr="004D171B">
              <w:rPr>
                <w:b/>
              </w:rPr>
              <w:t>6. Fragebögen und Instrumente</w:t>
            </w:r>
          </w:p>
          <w:p w14:paraId="232A025B" w14:textId="77777777" w:rsidR="00BD02A0" w:rsidRDefault="00BD02A0" w:rsidP="00701DAE">
            <w:pPr>
              <w:spacing w:after="0" w:line="240" w:lineRule="auto"/>
            </w:pPr>
            <w:r>
              <w:t>Bitte beschreiben Sie ggf. kurz die Inhalte vorgesehener Fragebögen (Themen, Items u. Skalen).</w:t>
            </w:r>
          </w:p>
        </w:tc>
      </w:tr>
      <w:tr w:rsidR="00BD02A0" w14:paraId="34930A1D" w14:textId="77777777" w:rsidTr="00701DAE">
        <w:tc>
          <w:tcPr>
            <w:tcW w:w="8926" w:type="dxa"/>
            <w:tcBorders>
              <w:bottom w:val="single" w:sz="12" w:space="0" w:color="auto"/>
            </w:tcBorders>
          </w:tcPr>
          <w:p w14:paraId="7C562DA2"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11219BF0"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Leitfrageninterview zu folgenden Inhalten/Untersuchungsfragen (Erläuterungen)</w:t>
            </w:r>
          </w:p>
          <w:p w14:paraId="5167F1DF"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2: n/a </w:t>
            </w:r>
          </w:p>
          <w:p w14:paraId="1BB6CDE2"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Nennung von ggf. verwendeten Items/Skalen</w:t>
            </w:r>
          </w:p>
          <w:p w14:paraId="4F0510B9"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105F56D6" w14:textId="77777777" w:rsidR="00BD02A0" w:rsidRPr="004D171B" w:rsidRDefault="00BD02A0" w:rsidP="00701DAE">
            <w:pPr>
              <w:spacing w:after="0" w:line="240" w:lineRule="auto"/>
              <w:rPr>
                <w:b/>
              </w:rPr>
            </w:pPr>
          </w:p>
        </w:tc>
      </w:tr>
      <w:tr w:rsidR="00BD02A0" w14:paraId="5772DD5D" w14:textId="77777777" w:rsidTr="00701DAE">
        <w:tc>
          <w:tcPr>
            <w:tcW w:w="8926" w:type="dxa"/>
            <w:tcBorders>
              <w:top w:val="single" w:sz="12" w:space="0" w:color="auto"/>
            </w:tcBorders>
          </w:tcPr>
          <w:p w14:paraId="07F7C11F" w14:textId="77777777" w:rsidR="00BD02A0" w:rsidRPr="004D171B" w:rsidRDefault="00BD02A0" w:rsidP="00701DAE">
            <w:pPr>
              <w:spacing w:after="0" w:line="240" w:lineRule="auto"/>
              <w:rPr>
                <w:b/>
              </w:rPr>
            </w:pPr>
            <w:r w:rsidRPr="004D171B">
              <w:rPr>
                <w:b/>
              </w:rPr>
              <w:t>7. Anonymisierung oder Pseudonymisierung</w:t>
            </w:r>
          </w:p>
          <w:p w14:paraId="46B879C9" w14:textId="32811D7A" w:rsidR="00BD02A0" w:rsidRDefault="00BD02A0" w:rsidP="00701DAE">
            <w:pPr>
              <w:spacing w:after="0" w:line="240" w:lineRule="auto"/>
            </w:pPr>
            <w:r>
              <w:t xml:space="preserve">a) </w:t>
            </w:r>
            <w:r w:rsidR="00F1625D">
              <w:t xml:space="preserve">Werden </w:t>
            </w:r>
            <w:r>
              <w:t xml:space="preserve">personenbezogenen Daten </w:t>
            </w:r>
            <w:r w:rsidR="00F1625D">
              <w:t xml:space="preserve">(welche?) </w:t>
            </w:r>
            <w:r>
              <w:t xml:space="preserve">in Ihrem Forschungsvorhaben benötigt (z.B. Namen, Kontaktdaten, Bild- und Tonaufnahmen, usw.)? (Hinweis: Bild- u. Tonaufnahmen erfordern </w:t>
            </w:r>
            <w:r w:rsidRPr="005F3675">
              <w:rPr>
                <w:u w:val="single"/>
              </w:rPr>
              <w:t>immer</w:t>
            </w:r>
            <w:r>
              <w:t xml:space="preserve"> eine separate Einverständniserklärung.)</w:t>
            </w:r>
          </w:p>
          <w:p w14:paraId="2E24DE5A" w14:textId="77777777" w:rsidR="00BD02A0" w:rsidRDefault="00BD02A0" w:rsidP="00701DAE">
            <w:pPr>
              <w:spacing w:after="0" w:line="240" w:lineRule="auto"/>
            </w:pPr>
            <w:r>
              <w:t>b) Bitte erläutern Sie Ihre Strategien zur Anonymisierung oder Pseudonymisierung personenbezogener Daten.</w:t>
            </w:r>
          </w:p>
        </w:tc>
      </w:tr>
      <w:tr w:rsidR="00BD02A0" w14:paraId="44F50327" w14:textId="77777777" w:rsidTr="00701DAE">
        <w:tc>
          <w:tcPr>
            <w:tcW w:w="8926" w:type="dxa"/>
            <w:tcBorders>
              <w:bottom w:val="single" w:sz="12" w:space="0" w:color="auto"/>
            </w:tcBorders>
          </w:tcPr>
          <w:p w14:paraId="6CA31B3D"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t>z.B.</w:t>
            </w:r>
          </w:p>
          <w:p w14:paraId="4858E6ED" w14:textId="77777777"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r>
              <w:rPr>
                <w:color w:val="A6A6A6" w:themeColor="background1" w:themeShade="A6"/>
              </w:rPr>
              <w:t>Erfassen und Speichern von Namen und E-Mail-Adressen zur schriftlichen Kontaktaufnahme/Terminabsprachen; Forschungsdaten werden anonymisiert erhoben und ausgewertet</w:t>
            </w:r>
          </w:p>
          <w:p w14:paraId="159FDE01"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2: Forschungsdaten werden pseudonymisiert; Erläuterung der erfassten </w:t>
            </w:r>
            <w:proofErr w:type="spellStart"/>
            <w:r>
              <w:rPr>
                <w:color w:val="A6A6A6" w:themeColor="background1" w:themeShade="A6"/>
              </w:rPr>
              <w:t>persbez</w:t>
            </w:r>
            <w:proofErr w:type="spellEnd"/>
            <w:r>
              <w:rPr>
                <w:color w:val="A6A6A6" w:themeColor="background1" w:themeShade="A6"/>
              </w:rPr>
              <w:t xml:space="preserve">. Daten </w:t>
            </w:r>
          </w:p>
          <w:p w14:paraId="31147FEA" w14:textId="77777777" w:rsidR="00BD02A0" w:rsidRDefault="00BD02A0" w:rsidP="00701DAE">
            <w:pPr>
              <w:spacing w:after="0" w:line="240" w:lineRule="auto"/>
              <w:rPr>
                <w:color w:val="A6A6A6" w:themeColor="background1" w:themeShade="A6"/>
              </w:rPr>
            </w:pPr>
            <w:r>
              <w:rPr>
                <w:color w:val="A6A6A6" w:themeColor="background1" w:themeShade="A6"/>
              </w:rPr>
              <w:t>Studie 3: Anonymisierte Erhebung von Forschungsdaten; keine Rückschlüsse auf personenbezogene Daten möglich</w:t>
            </w:r>
          </w:p>
          <w:p w14:paraId="7A7C0CA5"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03FE1194" w14:textId="77777777" w:rsidR="00BD02A0" w:rsidRPr="004D171B" w:rsidRDefault="00BD02A0" w:rsidP="00701DAE">
            <w:pPr>
              <w:spacing w:after="0" w:line="240" w:lineRule="auto"/>
              <w:rPr>
                <w:b/>
              </w:rPr>
            </w:pPr>
          </w:p>
        </w:tc>
      </w:tr>
      <w:tr w:rsidR="00BD02A0" w14:paraId="66E35EB4" w14:textId="77777777" w:rsidTr="00701DAE">
        <w:tc>
          <w:tcPr>
            <w:tcW w:w="8926" w:type="dxa"/>
            <w:tcBorders>
              <w:top w:val="single" w:sz="12" w:space="0" w:color="auto"/>
            </w:tcBorders>
          </w:tcPr>
          <w:p w14:paraId="0686C557" w14:textId="77777777" w:rsidR="00BD02A0" w:rsidRPr="004D171B" w:rsidRDefault="00BD02A0" w:rsidP="00701DAE">
            <w:pPr>
              <w:spacing w:after="0" w:line="240" w:lineRule="auto"/>
              <w:rPr>
                <w:b/>
              </w:rPr>
            </w:pPr>
            <w:r w:rsidRPr="004D171B">
              <w:rPr>
                <w:b/>
              </w:rPr>
              <w:t>8. Programme/Tools</w:t>
            </w:r>
          </w:p>
          <w:p w14:paraId="7B4D49BB" w14:textId="77777777" w:rsidR="00BD02A0" w:rsidRDefault="00BD02A0" w:rsidP="00701DAE">
            <w:pPr>
              <w:spacing w:after="0" w:line="240" w:lineRule="auto"/>
              <w:rPr>
                <w:bCs/>
              </w:rPr>
            </w:pPr>
            <w:r w:rsidRPr="00CE299D">
              <w:rPr>
                <w:bCs/>
              </w:rPr>
              <w:t xml:space="preserve">a) </w:t>
            </w:r>
            <w:r>
              <w:rPr>
                <w:bCs/>
              </w:rPr>
              <w:t>Welche Programme/Tools werden zur Datenerhebung und -Analyse verwendet und entsprechen diese der DSGVO?</w:t>
            </w:r>
          </w:p>
          <w:p w14:paraId="5F1294CD" w14:textId="77777777" w:rsidR="00BD02A0" w:rsidRDefault="00BD02A0" w:rsidP="00701DAE">
            <w:pPr>
              <w:spacing w:after="0" w:line="240" w:lineRule="auto"/>
            </w:pPr>
            <w:r>
              <w:rPr>
                <w:bCs/>
              </w:rPr>
              <w:t>b) Werden ggf. implizite Daten erhoben (z.B. IP-Adresse)?</w:t>
            </w:r>
          </w:p>
        </w:tc>
      </w:tr>
      <w:tr w:rsidR="00BD02A0" w14:paraId="411A5919" w14:textId="77777777" w:rsidTr="00701DAE">
        <w:tc>
          <w:tcPr>
            <w:tcW w:w="8926" w:type="dxa"/>
            <w:tcBorders>
              <w:bottom w:val="single" w:sz="12" w:space="0" w:color="auto"/>
            </w:tcBorders>
          </w:tcPr>
          <w:p w14:paraId="3BB4FE40" w14:textId="77777777" w:rsidR="00BD02A0" w:rsidRPr="00345881" w:rsidRDefault="00BD02A0" w:rsidP="00701DAE">
            <w:pPr>
              <w:spacing w:after="0" w:line="240" w:lineRule="auto"/>
              <w:rPr>
                <w:color w:val="A6A6A6" w:themeColor="background1" w:themeShade="A6"/>
              </w:rPr>
            </w:pPr>
            <w:r w:rsidRPr="00345881">
              <w:rPr>
                <w:color w:val="A6A6A6" w:themeColor="background1" w:themeShade="A6"/>
              </w:rPr>
              <w:lastRenderedPageBreak/>
              <w:t>z.B.</w:t>
            </w:r>
          </w:p>
          <w:p w14:paraId="298AB571" w14:textId="4A97A2D5" w:rsidR="00BD02A0" w:rsidRDefault="00BD02A0" w:rsidP="00701DAE">
            <w:pPr>
              <w:spacing w:after="0" w:line="240" w:lineRule="auto"/>
              <w:rPr>
                <w:color w:val="A6A6A6" w:themeColor="background1" w:themeShade="A6"/>
              </w:rPr>
            </w:pPr>
            <w:r w:rsidRPr="00345881">
              <w:rPr>
                <w:color w:val="A6A6A6" w:themeColor="background1" w:themeShade="A6"/>
              </w:rPr>
              <w:t xml:space="preserve">Studie 1: </w:t>
            </w:r>
            <w:proofErr w:type="spellStart"/>
            <w:r w:rsidR="004F5FC3" w:rsidRPr="004F5FC3">
              <w:rPr>
                <w:color w:val="A6A6A6" w:themeColor="background1" w:themeShade="A6"/>
              </w:rPr>
              <w:t>DFNconf</w:t>
            </w:r>
            <w:proofErr w:type="spellEnd"/>
            <w:r w:rsidR="004F5FC3" w:rsidRPr="004F5FC3">
              <w:rPr>
                <w:color w:val="A6A6A6" w:themeColor="background1" w:themeShade="A6"/>
              </w:rPr>
              <w:t xml:space="preserve"> (Konferenzdienst im Deutschen Forschungsnetz)</w:t>
            </w:r>
            <w:r>
              <w:rPr>
                <w:color w:val="A6A6A6" w:themeColor="background1" w:themeShade="A6"/>
              </w:rPr>
              <w:t>, datenschutzrechtlich Erläuterungen</w:t>
            </w:r>
          </w:p>
          <w:p w14:paraId="495F81DF" w14:textId="77777777" w:rsidR="00BD02A0" w:rsidRDefault="00BD02A0" w:rsidP="00701DAE">
            <w:pPr>
              <w:spacing w:after="0" w:line="240" w:lineRule="auto"/>
              <w:rPr>
                <w:color w:val="A6A6A6" w:themeColor="background1" w:themeShade="A6"/>
              </w:rPr>
            </w:pPr>
            <w:r>
              <w:rPr>
                <w:color w:val="A6A6A6" w:themeColor="background1" w:themeShade="A6"/>
              </w:rPr>
              <w:t>Studie 2: n/a</w:t>
            </w:r>
          </w:p>
          <w:p w14:paraId="70062F56" w14:textId="77777777" w:rsidR="00BD02A0" w:rsidRPr="00345881" w:rsidRDefault="00BD02A0" w:rsidP="00701DAE">
            <w:pPr>
              <w:spacing w:after="0" w:line="240" w:lineRule="auto"/>
              <w:rPr>
                <w:color w:val="A6A6A6" w:themeColor="background1" w:themeShade="A6"/>
              </w:rPr>
            </w:pPr>
            <w:r>
              <w:rPr>
                <w:color w:val="A6A6A6" w:themeColor="background1" w:themeShade="A6"/>
              </w:rPr>
              <w:t>Studie 3: LimeSurvey, entspricht DSGVO, implizite Daten werden nicht erhoben</w:t>
            </w:r>
          </w:p>
          <w:p w14:paraId="3852E297"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5ECB8781" w14:textId="77777777" w:rsidR="00BD02A0" w:rsidRPr="004D171B" w:rsidRDefault="00BD02A0" w:rsidP="00701DAE">
            <w:pPr>
              <w:spacing w:after="0" w:line="240" w:lineRule="auto"/>
              <w:rPr>
                <w:b/>
              </w:rPr>
            </w:pPr>
          </w:p>
        </w:tc>
      </w:tr>
      <w:tr w:rsidR="00BD02A0" w14:paraId="1DB55643" w14:textId="77777777" w:rsidTr="00701DAE">
        <w:tc>
          <w:tcPr>
            <w:tcW w:w="8926" w:type="dxa"/>
            <w:tcBorders>
              <w:top w:val="single" w:sz="12" w:space="0" w:color="auto"/>
            </w:tcBorders>
          </w:tcPr>
          <w:p w14:paraId="2AD8E9E0" w14:textId="77777777" w:rsidR="00BD02A0" w:rsidRPr="004D171B" w:rsidRDefault="00BD02A0" w:rsidP="00701DAE">
            <w:pPr>
              <w:spacing w:after="0" w:line="240" w:lineRule="auto"/>
              <w:rPr>
                <w:b/>
              </w:rPr>
            </w:pPr>
            <w:r>
              <w:rPr>
                <w:b/>
              </w:rPr>
              <w:t>9</w:t>
            </w:r>
            <w:r w:rsidRPr="004D171B">
              <w:rPr>
                <w:b/>
              </w:rPr>
              <w:t>. Datenaufbewahrung und Sicherung</w:t>
            </w:r>
          </w:p>
          <w:p w14:paraId="5E910F63" w14:textId="77777777" w:rsidR="00BD02A0" w:rsidRDefault="00BD02A0" w:rsidP="00701DAE">
            <w:pPr>
              <w:spacing w:after="0" w:line="240" w:lineRule="auto"/>
            </w:pPr>
            <w:r>
              <w:t>Bitte erläutern Sie, wo, wie und für welche Dauer die Daten (ggf. Identifikatoren) aufbewahrt und ggf. übermittelt werden. Werden externe Server genutzt? Findet eine verschlüsselte Übermittlung statt?</w:t>
            </w:r>
          </w:p>
          <w:p w14:paraId="7E084112" w14:textId="77777777" w:rsidR="00BD02A0" w:rsidRDefault="00BD02A0" w:rsidP="00701DAE">
            <w:pPr>
              <w:spacing w:after="0" w:line="240" w:lineRule="auto"/>
            </w:pPr>
            <w:r>
              <w:t xml:space="preserve">Wie wird der Zugang insbesondere zu personenbezogenen Daten (technisch und organisatorisch) geschützt? </w:t>
            </w:r>
          </w:p>
        </w:tc>
      </w:tr>
      <w:tr w:rsidR="00BD02A0" w14:paraId="02E89E9D" w14:textId="77777777" w:rsidTr="00701DAE">
        <w:tc>
          <w:tcPr>
            <w:tcW w:w="8926" w:type="dxa"/>
            <w:tcBorders>
              <w:bottom w:val="single" w:sz="12" w:space="0" w:color="auto"/>
            </w:tcBorders>
          </w:tcPr>
          <w:p w14:paraId="50BB1298" w14:textId="77777777" w:rsidR="00BD02A0" w:rsidRDefault="00BD02A0" w:rsidP="00701DAE">
            <w:pPr>
              <w:spacing w:after="0" w:line="240" w:lineRule="auto"/>
              <w:rPr>
                <w:color w:val="A6A6A6" w:themeColor="background1" w:themeShade="A6"/>
              </w:rPr>
            </w:pPr>
            <w:r>
              <w:rPr>
                <w:color w:val="A6A6A6" w:themeColor="background1" w:themeShade="A6"/>
              </w:rPr>
              <w:t>z.B.</w:t>
            </w:r>
          </w:p>
          <w:p w14:paraId="33C52B49"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1: getrennte Aufbewahrung von Forschungs- und Kontaktdaten, nur Projektleitung verfügt über passwortgeschützten Zugang zu </w:t>
            </w:r>
            <w:proofErr w:type="spellStart"/>
            <w:r>
              <w:rPr>
                <w:color w:val="A6A6A6" w:themeColor="background1" w:themeShade="A6"/>
              </w:rPr>
              <w:t>personenbez</w:t>
            </w:r>
            <w:proofErr w:type="spellEnd"/>
            <w:r>
              <w:rPr>
                <w:color w:val="A6A6A6" w:themeColor="background1" w:themeShade="A6"/>
              </w:rPr>
              <w:t xml:space="preserve">. Daten (Tonaufnahmen, Namen, Kontaktdaten); Tonaufnahmen werden nach der Erhebung von </w:t>
            </w:r>
            <w:proofErr w:type="spellStart"/>
            <w:r>
              <w:rPr>
                <w:color w:val="A6A6A6" w:themeColor="background1" w:themeShade="A6"/>
              </w:rPr>
              <w:t>xy</w:t>
            </w:r>
            <w:proofErr w:type="spellEnd"/>
            <w:r>
              <w:rPr>
                <w:color w:val="A6A6A6" w:themeColor="background1" w:themeShade="A6"/>
              </w:rPr>
              <w:t xml:space="preserve"> transkribiert und unmittelbar nach Transkription gelöscht (spätestens zum Zeitpunkt </w:t>
            </w:r>
            <w:proofErr w:type="spellStart"/>
            <w:r>
              <w:rPr>
                <w:color w:val="A6A6A6" w:themeColor="background1" w:themeShade="A6"/>
              </w:rPr>
              <w:t>xy</w:t>
            </w:r>
            <w:proofErr w:type="spellEnd"/>
            <w:r>
              <w:rPr>
                <w:color w:val="A6A6A6" w:themeColor="background1" w:themeShade="A6"/>
              </w:rPr>
              <w:t>); verschlüsselte Übermittlung der Tonaufnahmen zur Transkriptionsfirma wird sichergestellt (Erläuterung); anonymisierte Forschungsdaten werden für 10 Jahre gespeichert</w:t>
            </w:r>
          </w:p>
          <w:p w14:paraId="2E1A4FBC" w14:textId="6BFB5B64" w:rsidR="00BD02A0" w:rsidRDefault="00BD02A0" w:rsidP="00701DAE">
            <w:pPr>
              <w:spacing w:after="0" w:line="240" w:lineRule="auto"/>
              <w:rPr>
                <w:color w:val="A6A6A6" w:themeColor="background1" w:themeShade="A6"/>
              </w:rPr>
            </w:pPr>
            <w:r>
              <w:rPr>
                <w:color w:val="A6A6A6" w:themeColor="background1" w:themeShade="A6"/>
              </w:rPr>
              <w:t xml:space="preserve">Studie 2: </w:t>
            </w:r>
            <w:proofErr w:type="spellStart"/>
            <w:r>
              <w:rPr>
                <w:color w:val="A6A6A6" w:themeColor="background1" w:themeShade="A6"/>
              </w:rPr>
              <w:t>Kodierliste</w:t>
            </w:r>
            <w:proofErr w:type="spellEnd"/>
            <w:r>
              <w:rPr>
                <w:color w:val="A6A6A6" w:themeColor="background1" w:themeShade="A6"/>
              </w:rPr>
              <w:t xml:space="preserve"> wird in Papierform verschlossen in einem Schrank aufbewahrt; nur </w:t>
            </w:r>
            <w:r w:rsidR="008661F8">
              <w:rPr>
                <w:color w:val="A6A6A6" w:themeColor="background1" w:themeShade="A6"/>
              </w:rPr>
              <w:t>Datentreuhänderin</w:t>
            </w:r>
            <w:r w:rsidR="00F1625D">
              <w:rPr>
                <w:color w:val="A6A6A6" w:themeColor="background1" w:themeShade="A6"/>
              </w:rPr>
              <w:t xml:space="preserve"> </w:t>
            </w:r>
            <w:r w:rsidR="00341649">
              <w:rPr>
                <w:color w:val="A6A6A6" w:themeColor="background1" w:themeShade="A6"/>
              </w:rPr>
              <w:t>(Name)</w:t>
            </w:r>
            <w:r w:rsidR="00F1625D">
              <w:rPr>
                <w:color w:val="A6A6A6" w:themeColor="background1" w:themeShade="A6"/>
              </w:rPr>
              <w:t xml:space="preserve"> </w:t>
            </w:r>
            <w:r>
              <w:rPr>
                <w:color w:val="A6A6A6" w:themeColor="background1" w:themeShade="A6"/>
              </w:rPr>
              <w:t>verfüg</w:t>
            </w:r>
            <w:r w:rsidR="00F1625D">
              <w:rPr>
                <w:color w:val="A6A6A6" w:themeColor="background1" w:themeShade="A6"/>
              </w:rPr>
              <w:t>t</w:t>
            </w:r>
            <w:r>
              <w:rPr>
                <w:color w:val="A6A6A6" w:themeColor="background1" w:themeShade="A6"/>
              </w:rPr>
              <w:t xml:space="preserve"> über Zugang/Schlüssel; </w:t>
            </w:r>
            <w:proofErr w:type="spellStart"/>
            <w:r>
              <w:rPr>
                <w:color w:val="A6A6A6" w:themeColor="background1" w:themeShade="A6"/>
              </w:rPr>
              <w:t>Kodierliste</w:t>
            </w:r>
            <w:proofErr w:type="spellEnd"/>
            <w:r>
              <w:rPr>
                <w:color w:val="A6A6A6" w:themeColor="background1" w:themeShade="A6"/>
              </w:rPr>
              <w:t xml:space="preserve"> wird zum Zeitpunkt </w:t>
            </w:r>
            <w:proofErr w:type="spellStart"/>
            <w:r>
              <w:rPr>
                <w:color w:val="A6A6A6" w:themeColor="background1" w:themeShade="A6"/>
              </w:rPr>
              <w:t>xy</w:t>
            </w:r>
            <w:proofErr w:type="spellEnd"/>
            <w:r>
              <w:rPr>
                <w:color w:val="A6A6A6" w:themeColor="background1" w:themeShade="A6"/>
              </w:rPr>
              <w:t xml:space="preserve"> vernichtet; anonymisierte Forschungsdaten werden für 10 Jahre gespeichert</w:t>
            </w:r>
          </w:p>
          <w:p w14:paraId="4271AC53" w14:textId="77777777" w:rsidR="00BD02A0" w:rsidRDefault="00BD02A0" w:rsidP="00701DAE">
            <w:pPr>
              <w:spacing w:after="0" w:line="240" w:lineRule="auto"/>
              <w:rPr>
                <w:color w:val="A6A6A6" w:themeColor="background1" w:themeShade="A6"/>
              </w:rPr>
            </w:pPr>
            <w:r>
              <w:rPr>
                <w:color w:val="A6A6A6" w:themeColor="background1" w:themeShade="A6"/>
              </w:rPr>
              <w:t xml:space="preserve">Studie 3: zu separat aufbewahrten Kontaktdaten hat nur Projektleitung Zugang; Kontaktdaten werden zum Zeitpunkt </w:t>
            </w:r>
            <w:proofErr w:type="spellStart"/>
            <w:r>
              <w:rPr>
                <w:color w:val="A6A6A6" w:themeColor="background1" w:themeShade="A6"/>
              </w:rPr>
              <w:t>xy</w:t>
            </w:r>
            <w:proofErr w:type="spellEnd"/>
            <w:r>
              <w:rPr>
                <w:color w:val="A6A6A6" w:themeColor="background1" w:themeShade="A6"/>
              </w:rPr>
              <w:t xml:space="preserve"> vernichtet; anonymisierte Forschungsdaten werden für 10 Jahre gespeichert</w:t>
            </w:r>
          </w:p>
          <w:p w14:paraId="1DECBB81" w14:textId="77777777" w:rsidR="00BD02A0" w:rsidRDefault="00BD02A0" w:rsidP="00701DAE">
            <w:pPr>
              <w:spacing w:after="0" w:line="240" w:lineRule="auto"/>
              <w:rPr>
                <w:color w:val="A6A6A6" w:themeColor="background1" w:themeShade="A6"/>
              </w:rPr>
            </w:pPr>
            <w:r>
              <w:rPr>
                <w:color w:val="A6A6A6" w:themeColor="background1" w:themeShade="A6"/>
              </w:rPr>
              <w:t>ggf. weitere Erläuterungen</w:t>
            </w:r>
          </w:p>
          <w:p w14:paraId="1DE2050E" w14:textId="77777777" w:rsidR="00BD02A0" w:rsidRDefault="00BD02A0" w:rsidP="00701DAE">
            <w:pPr>
              <w:spacing w:after="0" w:line="240" w:lineRule="auto"/>
              <w:rPr>
                <w:b/>
              </w:rPr>
            </w:pPr>
          </w:p>
        </w:tc>
      </w:tr>
    </w:tbl>
    <w:p w14:paraId="3119AD2D" w14:textId="77777777" w:rsidR="00BD02A0" w:rsidRDefault="00BD02A0" w:rsidP="00BD02A0"/>
    <w:p w14:paraId="22AC6837" w14:textId="77777777" w:rsidR="00BD02A0" w:rsidRDefault="00BD02A0" w:rsidP="00800E9B">
      <w:pPr>
        <w:rPr>
          <w:rFonts w:ascii="Cambria" w:hAnsi="Cambria"/>
        </w:rPr>
      </w:pPr>
    </w:p>
    <w:p w14:paraId="287A459B" w14:textId="77777777" w:rsidR="00BD02A0" w:rsidRPr="00800E9B" w:rsidRDefault="00BD02A0" w:rsidP="00800E9B">
      <w:pPr>
        <w:rPr>
          <w:rFonts w:ascii="Cambria" w:hAnsi="Cambria"/>
        </w:rPr>
      </w:pPr>
    </w:p>
    <w:p w14:paraId="197B8611" w14:textId="77777777" w:rsidR="00726B40" w:rsidRDefault="00726B40">
      <w:pPr>
        <w:rPr>
          <w:rFonts w:ascii="Cambria" w:hAnsi="Cambria"/>
        </w:rPr>
      </w:pPr>
    </w:p>
    <w:p w14:paraId="32D2E928" w14:textId="77777777" w:rsidR="00726B40" w:rsidRDefault="00726B40">
      <w:pPr>
        <w:rPr>
          <w:rFonts w:ascii="Cambria" w:hAnsi="Cambria"/>
        </w:rPr>
      </w:pPr>
    </w:p>
    <w:p w14:paraId="60477919" w14:textId="77777777" w:rsidR="00726B40" w:rsidRDefault="00726B40">
      <w:pPr>
        <w:rPr>
          <w:rFonts w:ascii="Cambria" w:hAnsi="Cambria"/>
        </w:rPr>
      </w:pPr>
    </w:p>
    <w:p w14:paraId="30FD9E8E" w14:textId="77777777" w:rsidR="00726B40" w:rsidRDefault="00726B40">
      <w:pPr>
        <w:rPr>
          <w:rFonts w:ascii="Cambria" w:hAnsi="Cambria"/>
        </w:rPr>
      </w:pPr>
    </w:p>
    <w:sectPr w:rsidR="00726B40">
      <w:headerReference w:type="default" r:id="rId8"/>
      <w:footerReference w:type="default" r:id="rId9"/>
      <w:headerReference w:type="first" r:id="rId10"/>
      <w:pgSz w:w="11906" w:h="16838"/>
      <w:pgMar w:top="1418" w:right="1132" w:bottom="1701" w:left="1418"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1911C" w14:textId="77777777" w:rsidR="003E1EBB" w:rsidRDefault="003E1EBB">
      <w:pPr>
        <w:spacing w:after="0" w:line="240" w:lineRule="auto"/>
      </w:pPr>
      <w:r>
        <w:separator/>
      </w:r>
    </w:p>
  </w:endnote>
  <w:endnote w:type="continuationSeparator" w:id="0">
    <w:p w14:paraId="3A73F75D" w14:textId="77777777" w:rsidR="003E1EBB" w:rsidRDefault="003E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charset w:val="00"/>
    <w:family w:val="swiss"/>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0"/>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17081555"/>
      <w:docPartObj>
        <w:docPartGallery w:val="Page Numbers (Bottom of Page)"/>
        <w:docPartUnique/>
      </w:docPartObj>
    </w:sdtPr>
    <w:sdtContent>
      <w:p w14:paraId="519C05E9" w14:textId="498E2364" w:rsidR="00532523" w:rsidRPr="00532523" w:rsidRDefault="00532523">
        <w:pPr>
          <w:pStyle w:val="Fuzeile"/>
          <w:jc w:val="right"/>
          <w:rPr>
            <w:sz w:val="20"/>
            <w:szCs w:val="20"/>
          </w:rPr>
        </w:pPr>
        <w:r w:rsidRPr="00532523">
          <w:rPr>
            <w:sz w:val="20"/>
            <w:szCs w:val="20"/>
          </w:rPr>
          <w:fldChar w:fldCharType="begin"/>
        </w:r>
        <w:r w:rsidRPr="00532523">
          <w:rPr>
            <w:sz w:val="20"/>
            <w:szCs w:val="20"/>
          </w:rPr>
          <w:instrText>PAGE   \* MERGEFORMAT</w:instrText>
        </w:r>
        <w:r w:rsidRPr="00532523">
          <w:rPr>
            <w:sz w:val="20"/>
            <w:szCs w:val="20"/>
          </w:rPr>
          <w:fldChar w:fldCharType="separate"/>
        </w:r>
        <w:r w:rsidRPr="00532523">
          <w:rPr>
            <w:sz w:val="20"/>
            <w:szCs w:val="20"/>
          </w:rPr>
          <w:t>2</w:t>
        </w:r>
        <w:r w:rsidRPr="00532523">
          <w:rPr>
            <w:sz w:val="20"/>
            <w:szCs w:val="20"/>
          </w:rPr>
          <w:fldChar w:fldCharType="end"/>
        </w:r>
      </w:p>
    </w:sdtContent>
  </w:sdt>
  <w:p w14:paraId="102F5766" w14:textId="77777777" w:rsidR="00532523" w:rsidRDefault="00532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668FC" w14:textId="77777777" w:rsidR="003E1EBB" w:rsidRDefault="003E1EBB">
      <w:pPr>
        <w:spacing w:after="0" w:line="240" w:lineRule="auto"/>
      </w:pPr>
      <w:r>
        <w:separator/>
      </w:r>
    </w:p>
  </w:footnote>
  <w:footnote w:type="continuationSeparator" w:id="0">
    <w:p w14:paraId="53CEFE58" w14:textId="77777777" w:rsidR="003E1EBB" w:rsidRDefault="003E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D244" w14:textId="77777777" w:rsidR="00726B40" w:rsidRDefault="002C612F">
    <w:pPr>
      <w:pStyle w:val="Kopfzeile"/>
    </w:pPr>
    <w:r>
      <w:rPr>
        <w:noProof/>
      </w:rPr>
      <mc:AlternateContent>
        <mc:Choice Requires="wps">
          <w:drawing>
            <wp:anchor distT="0" distB="0" distL="0" distR="0" simplePos="0" relativeHeight="7" behindDoc="1" locked="0" layoutInCell="0" allowOverlap="1" wp14:anchorId="3C1F7893" wp14:editId="1E61841C">
              <wp:simplePos x="0" y="0"/>
              <wp:positionH relativeFrom="column">
                <wp:posOffset>-900430</wp:posOffset>
              </wp:positionH>
              <wp:positionV relativeFrom="paragraph">
                <wp:posOffset>1750060</wp:posOffset>
              </wp:positionV>
              <wp:extent cx="732155" cy="3619500"/>
              <wp:effectExtent l="1270" t="0" r="3810" b="3175"/>
              <wp:wrapNone/>
              <wp:docPr id="1" name="Text Box 15"/>
              <wp:cNvGraphicFramePr/>
              <a:graphic xmlns:a="http://schemas.openxmlformats.org/drawingml/2006/main">
                <a:graphicData uri="http://schemas.microsoft.com/office/word/2010/wordprocessingShape">
                  <wps:wsp>
                    <wps:cNvSpPr/>
                    <wps:spPr>
                      <a:xfrm>
                        <a:off x="0" y="0"/>
                        <a:ext cx="731520" cy="3618720"/>
                      </a:xfrm>
                      <a:prstGeom prst="rect">
                        <a:avLst/>
                      </a:prstGeom>
                      <a:noFill/>
                      <a:ln w="0">
                        <a:noFill/>
                      </a:ln>
                    </wps:spPr>
                    <wps:style>
                      <a:lnRef idx="0">
                        <a:scrgbClr r="0" g="0" b="0"/>
                      </a:lnRef>
                      <a:fillRef idx="0">
                        <a:scrgbClr r="0" g="0" b="0"/>
                      </a:fillRef>
                      <a:effectRef idx="0">
                        <a:scrgbClr r="0" g="0" b="0"/>
                      </a:effectRef>
                      <a:fontRef idx="minor"/>
                    </wps:style>
                    <wps:txbx>
                      <w:txbxContent>
                        <w:p w14:paraId="3AB2A0D6" w14:textId="77777777" w:rsidR="00726B40" w:rsidRDefault="00726B40">
                          <w:pPr>
                            <w:pStyle w:val="FrameContents"/>
                          </w:pPr>
                        </w:p>
                        <w:p w14:paraId="71D115C5" w14:textId="77777777" w:rsidR="00726B40" w:rsidRDefault="00726B40">
                          <w:pPr>
                            <w:pStyle w:val="FrameContents"/>
                          </w:pPr>
                        </w:p>
                        <w:p w14:paraId="7D3D1336" w14:textId="77777777" w:rsidR="00726B40" w:rsidRDefault="00726B40">
                          <w:pPr>
                            <w:pStyle w:val="FrameContents"/>
                          </w:pPr>
                        </w:p>
                        <w:p w14:paraId="2B16E725" w14:textId="77777777" w:rsidR="00726B40" w:rsidRDefault="00726B40">
                          <w:pPr>
                            <w:pStyle w:val="FrameContents"/>
                          </w:pPr>
                        </w:p>
                        <w:p w14:paraId="28AE38E8" w14:textId="77777777" w:rsidR="00726B40" w:rsidRDefault="00726B40">
                          <w:pPr>
                            <w:pStyle w:val="FrameContents"/>
                          </w:pPr>
                        </w:p>
                        <w:p w14:paraId="3EC9D42E" w14:textId="77777777" w:rsidR="00726B40" w:rsidRDefault="00726B40">
                          <w:pPr>
                            <w:pStyle w:val="FrameContents"/>
                          </w:pPr>
                        </w:p>
                        <w:p w14:paraId="5FDDAF84" w14:textId="77777777" w:rsidR="00726B40" w:rsidRDefault="00726B40">
                          <w:pPr>
                            <w:pStyle w:val="FrameContents"/>
                            <w:rPr>
                              <w:sz w:val="48"/>
                            </w:rPr>
                          </w:pPr>
                        </w:p>
                        <w:p w14:paraId="56A34DBE" w14:textId="77777777" w:rsidR="00726B40" w:rsidRDefault="002C612F">
                          <w:pPr>
                            <w:pStyle w:val="FrameContents"/>
                            <w:rPr>
                              <w:color w:val="333333"/>
                            </w:rPr>
                          </w:pPr>
                          <w:r>
                            <w:rPr>
                              <w:color w:val="333333"/>
                            </w:rPr>
                            <w:t xml:space="preserve"> ―</w:t>
                          </w:r>
                        </w:p>
                        <w:p w14:paraId="51EA565A" w14:textId="77777777" w:rsidR="00726B40" w:rsidRDefault="00726B40">
                          <w:pPr>
                            <w:pStyle w:val="FrameContents"/>
                            <w:rPr>
                              <w:sz w:val="18"/>
                            </w:rPr>
                          </w:pPr>
                        </w:p>
                        <w:p w14:paraId="25FF9CDA" w14:textId="77777777" w:rsidR="00726B40" w:rsidRDefault="00726B40">
                          <w:pPr>
                            <w:pStyle w:val="FrameContents"/>
                          </w:pPr>
                        </w:p>
                        <w:p w14:paraId="5A312F16" w14:textId="77777777" w:rsidR="00726B40" w:rsidRDefault="00726B40">
                          <w:pPr>
                            <w:pStyle w:val="FrameContents"/>
                          </w:pPr>
                        </w:p>
                        <w:p w14:paraId="2BE83B4E" w14:textId="77777777" w:rsidR="00726B40" w:rsidRDefault="00726B40">
                          <w:pPr>
                            <w:pStyle w:val="FrameContents"/>
                          </w:pPr>
                        </w:p>
                        <w:p w14:paraId="0737F0C9" w14:textId="77777777" w:rsidR="00726B40" w:rsidRDefault="00726B40">
                          <w:pPr>
                            <w:pStyle w:val="FrameContents"/>
                          </w:pPr>
                        </w:p>
                        <w:p w14:paraId="081D1382" w14:textId="77777777" w:rsidR="00726B40" w:rsidRDefault="00726B40">
                          <w:pPr>
                            <w:pStyle w:val="FrameContents"/>
                          </w:pPr>
                        </w:p>
                        <w:p w14:paraId="5E821673" w14:textId="77777777" w:rsidR="00726B40" w:rsidRDefault="00726B40">
                          <w:pPr>
                            <w:pStyle w:val="FrameContents"/>
                          </w:pPr>
                        </w:p>
                        <w:p w14:paraId="3FA42AC5" w14:textId="77777777" w:rsidR="00726B40" w:rsidRDefault="00726B40">
                          <w:pPr>
                            <w:pStyle w:val="FrameContents"/>
                          </w:pPr>
                        </w:p>
                        <w:p w14:paraId="18099E1D" w14:textId="77777777" w:rsidR="00726B40" w:rsidRDefault="00726B40">
                          <w:pPr>
                            <w:pStyle w:val="FrameContents"/>
                          </w:pPr>
                        </w:p>
                        <w:p w14:paraId="44036A25" w14:textId="77777777" w:rsidR="00726B40" w:rsidRDefault="002C612F">
                          <w:pPr>
                            <w:pStyle w:val="FrameContents"/>
                            <w:rPr>
                              <w:color w:val="333333"/>
                            </w:rPr>
                          </w:pPr>
                          <w:r>
                            <w:rPr>
                              <w:color w:val="333333"/>
                            </w:rPr>
                            <w:t xml:space="preserve"> ―</w:t>
                          </w:r>
                        </w:p>
                        <w:p w14:paraId="520BDC57" w14:textId="77777777" w:rsidR="00726B40" w:rsidRDefault="00726B40">
                          <w:pPr>
                            <w:pStyle w:val="FrameContents"/>
                          </w:pPr>
                        </w:p>
                      </w:txbxContent>
                    </wps:txbx>
                    <wps:bodyPr>
                      <a:noAutofit/>
                    </wps:bodyPr>
                  </wps:wsp>
                </a:graphicData>
              </a:graphic>
            </wp:anchor>
          </w:drawing>
        </mc:Choice>
        <mc:Fallback>
          <w:pict>
            <v:rect w14:anchorId="3C1F7893" id="Text Box 15" o:spid="_x0000_s1026" style="position:absolute;margin-left:-70.9pt;margin-top:137.8pt;width:57.65pt;height:28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" o:allowincell="f" filled="f" stroked="f" strokeweight="0">
              <v:textbox>
                <w:txbxContent>
                  <w:p w14:paraId="3AB2A0D6" w14:textId="77777777" w:rsidR="00726B40" w:rsidRDefault="00726B40">
                    <w:pPr>
                      <w:pStyle w:val="FrameContents"/>
                    </w:pPr>
                  </w:p>
                  <w:p w14:paraId="71D115C5" w14:textId="77777777" w:rsidR="00726B40" w:rsidRDefault="00726B40">
                    <w:pPr>
                      <w:pStyle w:val="FrameContents"/>
                    </w:pPr>
                  </w:p>
                  <w:p w14:paraId="7D3D1336" w14:textId="77777777" w:rsidR="00726B40" w:rsidRDefault="00726B40">
                    <w:pPr>
                      <w:pStyle w:val="FrameContents"/>
                    </w:pPr>
                  </w:p>
                  <w:p w14:paraId="2B16E725" w14:textId="77777777" w:rsidR="00726B40" w:rsidRDefault="00726B40">
                    <w:pPr>
                      <w:pStyle w:val="FrameContents"/>
                    </w:pPr>
                  </w:p>
                  <w:p w14:paraId="28AE38E8" w14:textId="77777777" w:rsidR="00726B40" w:rsidRDefault="00726B40">
                    <w:pPr>
                      <w:pStyle w:val="FrameContents"/>
                    </w:pPr>
                  </w:p>
                  <w:p w14:paraId="3EC9D42E" w14:textId="77777777" w:rsidR="00726B40" w:rsidRDefault="00726B40">
                    <w:pPr>
                      <w:pStyle w:val="FrameContents"/>
                    </w:pPr>
                  </w:p>
                  <w:p w14:paraId="5FDDAF84" w14:textId="77777777" w:rsidR="00726B40" w:rsidRDefault="00726B40">
                    <w:pPr>
                      <w:pStyle w:val="FrameContents"/>
                      <w:rPr>
                        <w:sz w:val="48"/>
                      </w:rPr>
                    </w:pPr>
                  </w:p>
                  <w:p w14:paraId="56A34DBE" w14:textId="77777777" w:rsidR="00726B40" w:rsidRDefault="002C612F">
                    <w:pPr>
                      <w:pStyle w:val="FrameContents"/>
                      <w:rPr>
                        <w:color w:val="333333"/>
                      </w:rPr>
                    </w:pPr>
                    <w:r>
                      <w:rPr>
                        <w:color w:val="333333"/>
                      </w:rPr>
                      <w:t xml:space="preserve"> ―</w:t>
                    </w:r>
                  </w:p>
                  <w:p w14:paraId="51EA565A" w14:textId="77777777" w:rsidR="00726B40" w:rsidRDefault="00726B40">
                    <w:pPr>
                      <w:pStyle w:val="FrameContents"/>
                      <w:rPr>
                        <w:sz w:val="18"/>
                      </w:rPr>
                    </w:pPr>
                  </w:p>
                  <w:p w14:paraId="25FF9CDA" w14:textId="77777777" w:rsidR="00726B40" w:rsidRDefault="00726B40">
                    <w:pPr>
                      <w:pStyle w:val="FrameContents"/>
                    </w:pPr>
                  </w:p>
                  <w:p w14:paraId="5A312F16" w14:textId="77777777" w:rsidR="00726B40" w:rsidRDefault="00726B40">
                    <w:pPr>
                      <w:pStyle w:val="FrameContents"/>
                    </w:pPr>
                  </w:p>
                  <w:p w14:paraId="2BE83B4E" w14:textId="77777777" w:rsidR="00726B40" w:rsidRDefault="00726B40">
                    <w:pPr>
                      <w:pStyle w:val="FrameContents"/>
                    </w:pPr>
                  </w:p>
                  <w:p w14:paraId="0737F0C9" w14:textId="77777777" w:rsidR="00726B40" w:rsidRDefault="00726B40">
                    <w:pPr>
                      <w:pStyle w:val="FrameContents"/>
                    </w:pPr>
                  </w:p>
                  <w:p w14:paraId="081D1382" w14:textId="77777777" w:rsidR="00726B40" w:rsidRDefault="00726B40">
                    <w:pPr>
                      <w:pStyle w:val="FrameContents"/>
                    </w:pPr>
                  </w:p>
                  <w:p w14:paraId="5E821673" w14:textId="77777777" w:rsidR="00726B40" w:rsidRDefault="00726B40">
                    <w:pPr>
                      <w:pStyle w:val="FrameContents"/>
                    </w:pPr>
                  </w:p>
                  <w:p w14:paraId="3FA42AC5" w14:textId="77777777" w:rsidR="00726B40" w:rsidRDefault="00726B40">
                    <w:pPr>
                      <w:pStyle w:val="FrameContents"/>
                    </w:pPr>
                  </w:p>
                  <w:p w14:paraId="18099E1D" w14:textId="77777777" w:rsidR="00726B40" w:rsidRDefault="00726B40">
                    <w:pPr>
                      <w:pStyle w:val="FrameContents"/>
                    </w:pPr>
                  </w:p>
                  <w:p w14:paraId="44036A25" w14:textId="77777777" w:rsidR="00726B40" w:rsidRDefault="002C612F">
                    <w:pPr>
                      <w:pStyle w:val="FrameContents"/>
                      <w:rPr>
                        <w:color w:val="333333"/>
                      </w:rPr>
                    </w:pPr>
                    <w:r>
                      <w:rPr>
                        <w:color w:val="333333"/>
                      </w:rPr>
                      <w:t xml:space="preserve"> ―</w:t>
                    </w:r>
                  </w:p>
                  <w:p w14:paraId="520BDC57" w14:textId="77777777" w:rsidR="00726B40" w:rsidRDefault="00726B40">
                    <w:pPr>
                      <w:pStyle w:val="FrameContents"/>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2931" w14:textId="11F88B56" w:rsidR="00726B40" w:rsidRDefault="002C612F">
    <w:pPr>
      <w:spacing w:line="240" w:lineRule="exact"/>
      <w:rPr>
        <w:rFonts w:ascii="Arial Narrow" w:hAnsi="Arial Narrow"/>
        <w:b/>
        <w:bCs/>
        <w:color w:val="4D4D4D"/>
      </w:rPr>
    </w:pPr>
    <w:r>
      <w:rPr>
        <w:noProof/>
      </w:rPr>
      <w:drawing>
        <wp:anchor distT="0" distB="0" distL="144145" distR="144145" simplePos="0" relativeHeight="3" behindDoc="0" locked="0" layoutInCell="0" allowOverlap="1" wp14:anchorId="49207736" wp14:editId="07060C95">
          <wp:simplePos x="0" y="0"/>
          <wp:positionH relativeFrom="page">
            <wp:posOffset>5886450</wp:posOffset>
          </wp:positionH>
          <wp:positionV relativeFrom="page">
            <wp:posOffset>334645</wp:posOffset>
          </wp:positionV>
          <wp:extent cx="1115695" cy="1115695"/>
          <wp:effectExtent l="0" t="0" r="0" b="0"/>
          <wp:wrapTight wrapText="bothSides">
            <wp:wrapPolygon edited="0">
              <wp:start x="-491" y="0"/>
              <wp:lineTo x="-491" y="21136"/>
              <wp:lineTo x="21630" y="21136"/>
              <wp:lineTo x="21630" y="0"/>
              <wp:lineTo x="-491" y="0"/>
            </wp:wrapPolygon>
          </wp:wrapTight>
          <wp:docPr id="5" name="Picture 5" descr="Siegel-LOGO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egel-LOGO -kl"/>
                  <pic:cNvPicPr>
                    <a:picLocks noChangeAspect="1" noChangeArrowheads="1"/>
                  </pic:cNvPicPr>
                </pic:nvPicPr>
                <pic:blipFill>
                  <a:blip r:embed="rId1"/>
                  <a:stretch>
                    <a:fillRect/>
                  </a:stretch>
                </pic:blipFill>
                <pic:spPr bwMode="auto">
                  <a:xfrm>
                    <a:off x="0" y="0"/>
                    <a:ext cx="1115695" cy="1115695"/>
                  </a:xfrm>
                  <a:prstGeom prst="rect">
                    <a:avLst/>
                  </a:prstGeom>
                </pic:spPr>
              </pic:pic>
            </a:graphicData>
          </a:graphic>
        </wp:anchor>
      </w:drawing>
    </w:r>
    <w:r>
      <w:rPr>
        <w:rFonts w:ascii="Arial Narrow" w:hAnsi="Arial Narrow"/>
        <w:b/>
        <w:bCs/>
        <w:color w:val="4D4D4D"/>
      </w:rPr>
      <w:t>Ethikkommission der Humanwissenschaftliche</w:t>
    </w:r>
    <w:r w:rsidR="002B51A7">
      <w:rPr>
        <w:rFonts w:ascii="Arial Narrow" w:hAnsi="Arial Narrow"/>
        <w:b/>
        <w:bCs/>
        <w:color w:val="4D4D4D"/>
      </w:rPr>
      <w:t>n</w:t>
    </w:r>
    <w:r>
      <w:rPr>
        <w:rFonts w:ascii="Arial Narrow" w:hAnsi="Arial Narrow"/>
        <w:b/>
        <w:bCs/>
        <w:color w:val="4D4D4D"/>
      </w:rPr>
      <w:t xml:space="preserve"> Fakultät, Universität zu Köln</w:t>
    </w:r>
  </w:p>
  <w:p w14:paraId="556A0734" w14:textId="045C4248" w:rsidR="00726B40" w:rsidRDefault="002C612F">
    <w:pPr>
      <w:spacing w:line="240" w:lineRule="exact"/>
      <w:rPr>
        <w:rFonts w:ascii="Arial Narrow" w:hAnsi="Arial Narrow"/>
        <w:b/>
        <w:bCs/>
        <w:color w:val="4D4D4D"/>
      </w:rPr>
    </w:pPr>
    <w:r>
      <w:rPr>
        <w:rFonts w:ascii="Arial Narrow" w:hAnsi="Arial Narrow"/>
        <w:b/>
        <w:bCs/>
        <w:color w:val="4D4D4D"/>
      </w:rPr>
      <w:t>Antragsformular</w:t>
    </w:r>
    <w:r w:rsidR="00995D7F">
      <w:rPr>
        <w:rFonts w:ascii="Arial Narrow" w:hAnsi="Arial Narrow"/>
        <w:b/>
        <w:bCs/>
        <w:color w:val="4D4D4D"/>
      </w:rPr>
      <w:t xml:space="preserve"> (Stand: </w:t>
    </w:r>
    <w:r w:rsidR="00B4617A">
      <w:rPr>
        <w:rFonts w:ascii="Arial Narrow" w:hAnsi="Arial Narrow"/>
        <w:b/>
        <w:bCs/>
        <w:color w:val="4D4D4D"/>
      </w:rPr>
      <w:t>01</w:t>
    </w:r>
    <w:r w:rsidR="00995D7F">
      <w:rPr>
        <w:rFonts w:ascii="Arial Narrow" w:hAnsi="Arial Narrow"/>
        <w:b/>
        <w:bCs/>
        <w:color w:val="4D4D4D"/>
      </w:rPr>
      <w:t>/202</w:t>
    </w:r>
    <w:r w:rsidR="00B4617A">
      <w:rPr>
        <w:rFonts w:ascii="Arial Narrow" w:hAnsi="Arial Narrow"/>
        <w:b/>
        <w:bCs/>
        <w:color w:val="4D4D4D"/>
      </w:rPr>
      <w:t>5</w:t>
    </w:r>
    <w:r w:rsidR="00995D7F">
      <w:rPr>
        <w:rFonts w:ascii="Arial Narrow" w:hAnsi="Arial Narrow"/>
        <w:b/>
        <w:bCs/>
        <w:color w:val="4D4D4D"/>
      </w:rPr>
      <w:t>)</w:t>
    </w:r>
  </w:p>
  <w:p w14:paraId="5FA33DE4" w14:textId="77777777" w:rsidR="00726B40" w:rsidRDefault="00726B40">
    <w:pPr>
      <w:pStyle w:val="Kopfzeile"/>
      <w:tabs>
        <w:tab w:val="clear" w:pos="4536"/>
        <w:tab w:val="clear" w:pos="9072"/>
      </w:tabs>
      <w:ind w:right="-20"/>
      <w:rP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8650F"/>
    <w:multiLevelType w:val="multilevel"/>
    <w:tmpl w:val="5D0C1922"/>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D751CCB"/>
    <w:multiLevelType w:val="hybridMultilevel"/>
    <w:tmpl w:val="E2B280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36499E"/>
    <w:multiLevelType w:val="multilevel"/>
    <w:tmpl w:val="EA78AF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25000824">
    <w:abstractNumId w:val="0"/>
  </w:num>
  <w:num w:numId="2" w16cid:durableId="602686357">
    <w:abstractNumId w:val="2"/>
  </w:num>
  <w:num w:numId="3" w16cid:durableId="92611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40"/>
    <w:rsid w:val="00056A0D"/>
    <w:rsid w:val="000B6CE6"/>
    <w:rsid w:val="000D3701"/>
    <w:rsid w:val="000F464E"/>
    <w:rsid w:val="001352E1"/>
    <w:rsid w:val="001D0710"/>
    <w:rsid w:val="00222A72"/>
    <w:rsid w:val="002B51A7"/>
    <w:rsid w:val="002C612F"/>
    <w:rsid w:val="002D0555"/>
    <w:rsid w:val="002F1B79"/>
    <w:rsid w:val="002F4279"/>
    <w:rsid w:val="00311590"/>
    <w:rsid w:val="0031400C"/>
    <w:rsid w:val="00314867"/>
    <w:rsid w:val="00316411"/>
    <w:rsid w:val="00331BB4"/>
    <w:rsid w:val="00341649"/>
    <w:rsid w:val="00351C5F"/>
    <w:rsid w:val="00385291"/>
    <w:rsid w:val="003923A2"/>
    <w:rsid w:val="003C0149"/>
    <w:rsid w:val="003C4282"/>
    <w:rsid w:val="003E1EBB"/>
    <w:rsid w:val="003F488A"/>
    <w:rsid w:val="00480F8E"/>
    <w:rsid w:val="004C644D"/>
    <w:rsid w:val="004F5FC3"/>
    <w:rsid w:val="00503B1E"/>
    <w:rsid w:val="00532523"/>
    <w:rsid w:val="005A4A5F"/>
    <w:rsid w:val="005C1769"/>
    <w:rsid w:val="005D76AA"/>
    <w:rsid w:val="00653E3C"/>
    <w:rsid w:val="006650FD"/>
    <w:rsid w:val="00713DCB"/>
    <w:rsid w:val="00726B40"/>
    <w:rsid w:val="00731397"/>
    <w:rsid w:val="00743A65"/>
    <w:rsid w:val="007576ED"/>
    <w:rsid w:val="00764D5C"/>
    <w:rsid w:val="00765D3D"/>
    <w:rsid w:val="00775A9C"/>
    <w:rsid w:val="007E0ED7"/>
    <w:rsid w:val="00800E9B"/>
    <w:rsid w:val="008661F8"/>
    <w:rsid w:val="00892D5B"/>
    <w:rsid w:val="008E07A5"/>
    <w:rsid w:val="008E34D5"/>
    <w:rsid w:val="00912CA1"/>
    <w:rsid w:val="00995D7F"/>
    <w:rsid w:val="00A1207D"/>
    <w:rsid w:val="00A944EE"/>
    <w:rsid w:val="00AC0012"/>
    <w:rsid w:val="00AC0B9D"/>
    <w:rsid w:val="00B3122C"/>
    <w:rsid w:val="00B4100B"/>
    <w:rsid w:val="00B4617A"/>
    <w:rsid w:val="00BB55AF"/>
    <w:rsid w:val="00BB58A4"/>
    <w:rsid w:val="00BC4C0F"/>
    <w:rsid w:val="00BD02A0"/>
    <w:rsid w:val="00BF1297"/>
    <w:rsid w:val="00C03F66"/>
    <w:rsid w:val="00C30761"/>
    <w:rsid w:val="00C468A6"/>
    <w:rsid w:val="00D03BC0"/>
    <w:rsid w:val="00D3708A"/>
    <w:rsid w:val="00D60C57"/>
    <w:rsid w:val="00E24A0B"/>
    <w:rsid w:val="00E46176"/>
    <w:rsid w:val="00E568CA"/>
    <w:rsid w:val="00E67BFC"/>
    <w:rsid w:val="00EA7641"/>
    <w:rsid w:val="00EB5E50"/>
    <w:rsid w:val="00ED5768"/>
    <w:rsid w:val="00EF4ABA"/>
    <w:rsid w:val="00F1625D"/>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87BA"/>
  <w15:docId w15:val="{7C0163FC-4E5D-2345-9692-88FE65AF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F7AC1"/>
    <w:pPr>
      <w:spacing w:after="200" w:line="276" w:lineRule="auto"/>
    </w:pPr>
    <w:rPr>
      <w:rFonts w:asciiTheme="minorHAnsi" w:eastAsiaTheme="minorHAnsi" w:hAnsiTheme="minorHAnsi" w:cstheme="minorBidi"/>
      <w:sz w:val="22"/>
      <w:szCs w:val="22"/>
    </w:rPr>
  </w:style>
  <w:style w:type="paragraph" w:styleId="berschrift1">
    <w:name w:val="heading 1"/>
    <w:basedOn w:val="Standard"/>
    <w:next w:val="Standard"/>
    <w:qFormat/>
    <w:rsid w:val="009E010E"/>
    <w:pPr>
      <w:keepNext/>
      <w:outlineLvl w:val="0"/>
    </w:pPr>
    <w:rPr>
      <w:rFonts w:ascii="Arial Narrow" w:hAnsi="Arial Narrow"/>
      <w:b/>
      <w:bCs/>
      <w:sz w:val="20"/>
    </w:rPr>
  </w:style>
  <w:style w:type="paragraph" w:styleId="berschrift2">
    <w:name w:val="heading 2"/>
    <w:basedOn w:val="Standard"/>
    <w:next w:val="Standard"/>
    <w:uiPriority w:val="9"/>
    <w:qFormat/>
    <w:rsid w:val="009E010E"/>
    <w:pPr>
      <w:keepNext/>
      <w:outlineLvl w:val="1"/>
    </w:pPr>
    <w:rPr>
      <w:rFonts w:ascii="ArialNarrowBold" w:hAnsi="ArialNarrowBold"/>
      <w:b/>
      <w:bCs/>
      <w:color w:val="4D4D4D"/>
      <w:sz w:val="15"/>
      <w:szCs w:val="8"/>
    </w:rPr>
  </w:style>
  <w:style w:type="paragraph" w:styleId="berschrift3">
    <w:name w:val="heading 3"/>
    <w:basedOn w:val="Standard"/>
    <w:next w:val="Standard"/>
    <w:qFormat/>
    <w:rsid w:val="009E010E"/>
    <w:pPr>
      <w:keepNext/>
      <w:outlineLvl w:val="2"/>
    </w:pPr>
    <w:rPr>
      <w:rFonts w:ascii="ArialNarrowBold" w:hAnsi="ArialNarrowBold"/>
      <w:b/>
      <w:bCs/>
      <w:color w:val="4D4D4D"/>
      <w:sz w:val="20"/>
      <w:szCs w:val="8"/>
    </w:rPr>
  </w:style>
  <w:style w:type="paragraph" w:styleId="berschrift4">
    <w:name w:val="heading 4"/>
    <w:basedOn w:val="Standard"/>
    <w:next w:val="Standard"/>
    <w:qFormat/>
    <w:rsid w:val="009E010E"/>
    <w:pPr>
      <w:keepNext/>
      <w:tabs>
        <w:tab w:val="left" w:pos="6495"/>
      </w:tabs>
      <w:ind w:right="-101"/>
      <w:outlineLvl w:val="3"/>
    </w:pPr>
    <w:rPr>
      <w:rFonts w:ascii="Arial Narrow" w:hAnsi="Arial Narrow"/>
      <w:b/>
      <w:bCs/>
      <w:sz w:val="20"/>
    </w:rPr>
  </w:style>
  <w:style w:type="paragraph" w:styleId="berschrift5">
    <w:name w:val="heading 5"/>
    <w:basedOn w:val="Standard"/>
    <w:next w:val="Standard"/>
    <w:qFormat/>
    <w:rsid w:val="009E010E"/>
    <w:pPr>
      <w:keepNext/>
      <w:outlineLvl w:val="4"/>
    </w:pPr>
    <w:rPr>
      <w:rFonts w:ascii="ArialNarrowBold" w:hAnsi="ArialNarrowBold"/>
      <w:b/>
      <w:bCs/>
      <w:sz w:val="15"/>
      <w:szCs w:val="8"/>
    </w:rPr>
  </w:style>
  <w:style w:type="paragraph" w:styleId="berschrift6">
    <w:name w:val="heading 6"/>
    <w:basedOn w:val="Standard"/>
    <w:next w:val="Standard"/>
    <w:qFormat/>
    <w:rsid w:val="009E010E"/>
    <w:pPr>
      <w:keepNext/>
      <w:outlineLvl w:val="5"/>
    </w:pPr>
    <w:rPr>
      <w:rFonts w:ascii="ArialNarrowBold" w:hAnsi="ArialNarrowBold"/>
      <w:b/>
      <w:bCs/>
      <w:sz w:val="28"/>
      <w:szCs w:val="8"/>
    </w:rPr>
  </w:style>
  <w:style w:type="paragraph" w:styleId="berschrift7">
    <w:name w:val="heading 7"/>
    <w:basedOn w:val="Standard"/>
    <w:next w:val="Standard"/>
    <w:qFormat/>
    <w:rsid w:val="009E010E"/>
    <w:pPr>
      <w:keepNext/>
      <w:ind w:right="-20"/>
      <w:outlineLvl w:val="6"/>
    </w:pPr>
    <w:rPr>
      <w:rFonts w:ascii="Arial Narrow" w:hAnsi="Arial Narrow"/>
      <w:b/>
      <w:bCs/>
    </w:rPr>
  </w:style>
  <w:style w:type="paragraph" w:styleId="berschrift8">
    <w:name w:val="heading 8"/>
    <w:basedOn w:val="Standard"/>
    <w:next w:val="Standard"/>
    <w:qFormat/>
    <w:rsid w:val="009E010E"/>
    <w:pPr>
      <w:keepNext/>
      <w:outlineLvl w:val="7"/>
    </w:pPr>
    <w:rPr>
      <w:rFonts w:ascii="Arial Narrow" w:hAnsi="Arial Narrow"/>
      <w:b/>
      <w:bCs/>
      <w:color w:val="4D4D4D"/>
      <w:sz w:val="18"/>
      <w:szCs w:val="8"/>
    </w:rPr>
  </w:style>
  <w:style w:type="paragraph" w:styleId="berschrift9">
    <w:name w:val="heading 9"/>
    <w:basedOn w:val="Standard"/>
    <w:next w:val="Standard"/>
    <w:qFormat/>
    <w:rsid w:val="009E010E"/>
    <w:pPr>
      <w:keepNext/>
      <w:jc w:val="center"/>
      <w:outlineLvl w:val="8"/>
    </w:pPr>
    <w:rPr>
      <w:rFonts w:ascii="Arial Narrow" w:hAnsi="Arial Narrow"/>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0A4A81"/>
    <w:rPr>
      <w:color w:val="0000FF"/>
      <w:u w:val="single"/>
    </w:rPr>
  </w:style>
  <w:style w:type="character" w:styleId="Fett">
    <w:name w:val="Strong"/>
    <w:basedOn w:val="Absatz-Standardschriftart"/>
    <w:qFormat/>
    <w:rsid w:val="00C833D0"/>
    <w:rPr>
      <w:b/>
      <w:bCs/>
    </w:rPr>
  </w:style>
  <w:style w:type="character" w:customStyle="1" w:styleId="berschrift2Zchn">
    <w:name w:val="Überschrift 2 Zchn"/>
    <w:basedOn w:val="Absatz-Standardschriftart"/>
    <w:uiPriority w:val="9"/>
    <w:qFormat/>
    <w:rsid w:val="00CA1AE3"/>
    <w:rPr>
      <w:rFonts w:ascii="ArialNarrowBold" w:hAnsi="ArialNarrowBold"/>
      <w:b/>
      <w:bCs/>
      <w:color w:val="4D4D4D"/>
      <w:sz w:val="15"/>
      <w:szCs w:val="8"/>
      <w:lang w:eastAsia="de-DE"/>
    </w:rPr>
  </w:style>
  <w:style w:type="character" w:customStyle="1" w:styleId="HTMLAdresseZchn">
    <w:name w:val="HTML Adresse Zchn"/>
    <w:basedOn w:val="Absatz-Standardschriftart"/>
    <w:link w:val="HTMLAdresse"/>
    <w:uiPriority w:val="99"/>
    <w:qFormat/>
    <w:rsid w:val="00CA1AE3"/>
    <w:rPr>
      <w:rFonts w:ascii="Times" w:hAnsi="Times"/>
      <w:i/>
    </w:rPr>
  </w:style>
  <w:style w:type="character" w:customStyle="1" w:styleId="berschrift1Zchn">
    <w:name w:val="Überschrift 1 Zchn"/>
    <w:basedOn w:val="Absatz-Standardschriftart"/>
    <w:qFormat/>
    <w:rsid w:val="00CA1AE3"/>
    <w:rPr>
      <w:rFonts w:ascii="Arial Narrow" w:hAnsi="Arial Narrow"/>
      <w:b/>
      <w:bCs/>
      <w:szCs w:val="24"/>
      <w:lang w:eastAsia="de-DE"/>
    </w:rPr>
  </w:style>
  <w:style w:type="character" w:customStyle="1" w:styleId="NichtaufgelsteErwhnung1">
    <w:name w:val="Nicht aufgelöste Erwähnung1"/>
    <w:basedOn w:val="Absatz-Standardschriftart"/>
    <w:uiPriority w:val="99"/>
    <w:semiHidden/>
    <w:unhideWhenUsed/>
    <w:qFormat/>
    <w:rsid w:val="008E1EF7"/>
    <w:rPr>
      <w:color w:val="808080"/>
      <w:shd w:val="clear" w:color="auto" w:fill="E6E6E6"/>
    </w:rPr>
  </w:style>
  <w:style w:type="character" w:styleId="Kommentarzeichen">
    <w:name w:val="annotation reference"/>
    <w:basedOn w:val="Absatz-Standardschriftart"/>
    <w:semiHidden/>
    <w:unhideWhenUsed/>
    <w:qFormat/>
    <w:rsid w:val="00044339"/>
    <w:rPr>
      <w:sz w:val="16"/>
      <w:szCs w:val="16"/>
    </w:rPr>
  </w:style>
  <w:style w:type="character" w:customStyle="1" w:styleId="KommentartextZchn">
    <w:name w:val="Kommentartext Zchn"/>
    <w:basedOn w:val="Absatz-Standardschriftart"/>
    <w:link w:val="Kommentartext"/>
    <w:semiHidden/>
    <w:qFormat/>
    <w:rsid w:val="00044339"/>
    <w:rPr>
      <w:rFonts w:asciiTheme="minorHAnsi" w:eastAsiaTheme="minorHAnsi" w:hAnsiTheme="minorHAnsi" w:cstheme="minorBidi"/>
    </w:rPr>
  </w:style>
  <w:style w:type="character" w:customStyle="1" w:styleId="KommentarthemaZchn">
    <w:name w:val="Kommentarthema Zchn"/>
    <w:basedOn w:val="KommentartextZchn"/>
    <w:link w:val="Kommentarthema"/>
    <w:semiHidden/>
    <w:qFormat/>
    <w:rsid w:val="00044339"/>
    <w:rPr>
      <w:rFonts w:asciiTheme="minorHAnsi" w:eastAsiaTheme="minorHAnsi" w:hAnsiTheme="minorHAnsi" w:cstheme="minorBidi"/>
      <w:b/>
      <w:bCs/>
    </w:rPr>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rsid w:val="009E010E"/>
    <w:pPr>
      <w:ind w:right="-101"/>
    </w:pPr>
    <w:rPr>
      <w:rFonts w:ascii="Arial Narrow" w:hAnsi="Arial Narrow"/>
      <w:sz w:val="20"/>
    </w:r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Index">
    <w:name w:val="Index"/>
    <w:basedOn w:val="Standard"/>
    <w:qFormat/>
    <w:pPr>
      <w:suppressLineNumbers/>
    </w:pPr>
    <w:rPr>
      <w:rFonts w:cs="Arial Unicode MS"/>
    </w:rPr>
  </w:style>
  <w:style w:type="paragraph" w:styleId="Sprechblasentext">
    <w:name w:val="Balloon Text"/>
    <w:basedOn w:val="Standard"/>
    <w:semiHidden/>
    <w:qFormat/>
    <w:rsid w:val="009E010E"/>
    <w:rPr>
      <w:rFonts w:ascii="Tahoma" w:hAnsi="Tahoma" w:cs="Tahoma"/>
      <w:sz w:val="16"/>
      <w:szCs w:val="16"/>
    </w:rPr>
  </w:style>
  <w:style w:type="paragraph" w:customStyle="1" w:styleId="HeaderandFooter">
    <w:name w:val="Header and Footer"/>
    <w:basedOn w:val="Standard"/>
    <w:qFormat/>
  </w:style>
  <w:style w:type="paragraph" w:styleId="Kopfzeile">
    <w:name w:val="header"/>
    <w:basedOn w:val="Standard"/>
    <w:rsid w:val="009E010E"/>
    <w:pPr>
      <w:tabs>
        <w:tab w:val="center" w:pos="4536"/>
        <w:tab w:val="right" w:pos="9072"/>
      </w:tabs>
    </w:pPr>
  </w:style>
  <w:style w:type="paragraph" w:styleId="Fuzeile">
    <w:name w:val="footer"/>
    <w:basedOn w:val="Standard"/>
    <w:link w:val="FuzeileZchn"/>
    <w:uiPriority w:val="99"/>
    <w:rsid w:val="009E010E"/>
    <w:pPr>
      <w:tabs>
        <w:tab w:val="center" w:pos="4536"/>
        <w:tab w:val="right" w:pos="9072"/>
      </w:tabs>
    </w:pPr>
    <w:rPr>
      <w:sz w:val="12"/>
    </w:rPr>
  </w:style>
  <w:style w:type="paragraph" w:styleId="Textkrper2">
    <w:name w:val="Body Text 2"/>
    <w:basedOn w:val="Standard"/>
    <w:qFormat/>
    <w:rsid w:val="009E010E"/>
    <w:rPr>
      <w:rFonts w:ascii="Arial Narrow" w:hAnsi="Arial Narrow"/>
      <w:b/>
      <w:bCs/>
      <w:sz w:val="18"/>
      <w:szCs w:val="9"/>
    </w:rPr>
  </w:style>
  <w:style w:type="paragraph" w:styleId="Textkrper3">
    <w:name w:val="Body Text 3"/>
    <w:basedOn w:val="Standard"/>
    <w:qFormat/>
    <w:rsid w:val="00604604"/>
    <w:pPr>
      <w:spacing w:after="120"/>
    </w:pPr>
    <w:rPr>
      <w:sz w:val="16"/>
      <w:szCs w:val="16"/>
    </w:rPr>
  </w:style>
  <w:style w:type="paragraph" w:styleId="HTMLAdresse">
    <w:name w:val="HTML Address"/>
    <w:basedOn w:val="Standard"/>
    <w:link w:val="HTMLAdresseZchn"/>
    <w:uiPriority w:val="99"/>
    <w:qFormat/>
    <w:rsid w:val="00CA1AE3"/>
    <w:rPr>
      <w:rFonts w:ascii="Times" w:hAnsi="Times"/>
      <w:i/>
      <w:sz w:val="20"/>
      <w:szCs w:val="20"/>
    </w:rPr>
  </w:style>
  <w:style w:type="paragraph" w:styleId="Listenabsatz">
    <w:name w:val="List Paragraph"/>
    <w:basedOn w:val="Standard"/>
    <w:uiPriority w:val="34"/>
    <w:qFormat/>
    <w:rsid w:val="00F93C2E"/>
    <w:pPr>
      <w:ind w:left="720"/>
      <w:contextualSpacing/>
    </w:pPr>
    <w:rPr>
      <w:rFonts w:ascii="Calibri" w:eastAsia="Calibri" w:hAnsi="Calibri"/>
    </w:rPr>
  </w:style>
  <w:style w:type="paragraph" w:styleId="StandardWeb">
    <w:name w:val="Normal (Web)"/>
    <w:basedOn w:val="Standard"/>
    <w:uiPriority w:val="99"/>
    <w:qFormat/>
    <w:rsid w:val="00CD708E"/>
    <w:rPr>
      <w:rFonts w:ascii="Times New Roman" w:hAnsi="Times New Roman"/>
    </w:rPr>
  </w:style>
  <w:style w:type="paragraph" w:customStyle="1" w:styleId="Default">
    <w:name w:val="Default"/>
    <w:uiPriority w:val="99"/>
    <w:qFormat/>
    <w:rsid w:val="00A000D3"/>
    <w:rPr>
      <w:rFonts w:ascii="Arial" w:eastAsia="Calibri" w:hAnsi="Arial" w:cs="Arial"/>
      <w:color w:val="000000"/>
      <w:sz w:val="24"/>
      <w:szCs w:val="24"/>
    </w:rPr>
  </w:style>
  <w:style w:type="paragraph" w:styleId="Kommentartext">
    <w:name w:val="annotation text"/>
    <w:basedOn w:val="Standard"/>
    <w:link w:val="KommentartextZchn"/>
    <w:semiHidden/>
    <w:unhideWhenUsed/>
    <w:qFormat/>
    <w:rsid w:val="00044339"/>
    <w:pPr>
      <w:spacing w:line="240" w:lineRule="auto"/>
    </w:pPr>
    <w:rPr>
      <w:sz w:val="20"/>
      <w:szCs w:val="20"/>
    </w:rPr>
  </w:style>
  <w:style w:type="paragraph" w:styleId="Kommentarthema">
    <w:name w:val="annotation subject"/>
    <w:basedOn w:val="Kommentartext"/>
    <w:next w:val="Kommentartext"/>
    <w:link w:val="KommentarthemaZchn"/>
    <w:semiHidden/>
    <w:unhideWhenUsed/>
    <w:qFormat/>
    <w:rsid w:val="00044339"/>
    <w:rPr>
      <w:b/>
      <w:bCs/>
    </w:rPr>
  </w:style>
  <w:style w:type="paragraph" w:styleId="berarbeitung">
    <w:name w:val="Revision"/>
    <w:uiPriority w:val="71"/>
    <w:semiHidden/>
    <w:qFormat/>
    <w:rsid w:val="00CB79F3"/>
    <w:rPr>
      <w:rFonts w:asciiTheme="minorHAnsi" w:eastAsiaTheme="minorHAnsi" w:hAnsiTheme="minorHAnsi" w:cstheme="minorBidi"/>
      <w:sz w:val="22"/>
      <w:szCs w:val="22"/>
    </w:rPr>
  </w:style>
  <w:style w:type="paragraph" w:customStyle="1" w:styleId="FrameContents">
    <w:name w:val="Frame Contents"/>
    <w:basedOn w:val="Standard"/>
    <w:qFormat/>
  </w:style>
  <w:style w:type="table" w:styleId="Tabellenraster">
    <w:name w:val="Table Grid"/>
    <w:basedOn w:val="NormaleTabelle"/>
    <w:rsid w:val="0075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532523"/>
    <w:rPr>
      <w:rFonts w:asciiTheme="minorHAnsi" w:eastAsiaTheme="minorHAnsi" w:hAnsiTheme="minorHAnsi" w:cstheme="minorBidi"/>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5824">
      <w:bodyDiv w:val="1"/>
      <w:marLeft w:val="0"/>
      <w:marRight w:val="0"/>
      <w:marTop w:val="0"/>
      <w:marBottom w:val="0"/>
      <w:divBdr>
        <w:top w:val="none" w:sz="0" w:space="0" w:color="auto"/>
        <w:left w:val="none" w:sz="0" w:space="0" w:color="auto"/>
        <w:bottom w:val="none" w:sz="0" w:space="0" w:color="auto"/>
        <w:right w:val="none" w:sz="0" w:space="0" w:color="auto"/>
      </w:divBdr>
    </w:div>
    <w:div w:id="138386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2933-DEB1-4BF8-9327-DAB7E147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13981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Briefbogen Institute ohne Logo Headline 3zeilig</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Institute ohne Logo Headline 3zeilig</dc:title>
  <dc:subject/>
  <dc:creator>Alexander L. Gerlach</dc:creator>
  <dc:description/>
  <cp:lastModifiedBy>Dina Hummelsheim</cp:lastModifiedBy>
  <cp:revision>7</cp:revision>
  <cp:lastPrinted>2018-04-25T08:47:00Z</cp:lastPrinted>
  <dcterms:created xsi:type="dcterms:W3CDTF">2024-12-09T10:02:00Z</dcterms:created>
  <dcterms:modified xsi:type="dcterms:W3CDTF">2025-01-06T08:03:00Z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